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06" w:rsidRDefault="00713906" w:rsidP="0071390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76EA9" w:rsidRPr="00D507B9" w:rsidRDefault="00E76EA9" w:rsidP="00E76EA9">
      <w:pPr>
        <w:spacing w:after="0" w:line="240" w:lineRule="auto"/>
        <w:jc w:val="center"/>
        <w:rPr>
          <w:b/>
          <w:lang w:val="ru-RU"/>
        </w:rPr>
      </w:pPr>
      <w:r w:rsidRPr="00D507B9">
        <w:rPr>
          <w:b/>
          <w:lang w:val="ru-RU"/>
        </w:rPr>
        <w:t>Муниципальное казенное дошкольное образовательное учреждение</w:t>
      </w:r>
    </w:p>
    <w:p w:rsidR="00E76EA9" w:rsidRPr="00D507B9" w:rsidRDefault="00E76EA9" w:rsidP="00E76EA9">
      <w:pPr>
        <w:spacing w:after="0" w:line="240" w:lineRule="auto"/>
        <w:jc w:val="center"/>
        <w:rPr>
          <w:b/>
          <w:lang w:val="ru-RU"/>
        </w:rPr>
      </w:pPr>
      <w:r w:rsidRPr="00D507B9">
        <w:rPr>
          <w:b/>
          <w:lang w:val="ru-RU"/>
        </w:rPr>
        <w:t>Детский сад № 21 " Светлячок" с приоритетным осуществлением художественно-</w:t>
      </w:r>
    </w:p>
    <w:p w:rsidR="00E76EA9" w:rsidRPr="00D507B9" w:rsidRDefault="00E76EA9" w:rsidP="00E76EA9">
      <w:pPr>
        <w:spacing w:after="0" w:line="240" w:lineRule="auto"/>
        <w:jc w:val="center"/>
        <w:rPr>
          <w:b/>
          <w:lang w:val="ru-RU"/>
        </w:rPr>
      </w:pPr>
      <w:r w:rsidRPr="00D507B9">
        <w:rPr>
          <w:b/>
          <w:lang w:val="ru-RU"/>
        </w:rPr>
        <w:t>эстетического направления развития воспитанников</w:t>
      </w:r>
    </w:p>
    <w:p w:rsidR="00713906" w:rsidRPr="00FF41AB" w:rsidRDefault="00E76EA9" w:rsidP="00FF41AB">
      <w:pPr>
        <w:spacing w:after="0" w:line="240" w:lineRule="auto"/>
        <w:jc w:val="center"/>
        <w:rPr>
          <w:b/>
          <w:lang w:val="ru-RU"/>
        </w:rPr>
      </w:pPr>
      <w:r w:rsidRPr="00D507B9">
        <w:rPr>
          <w:b/>
          <w:lang w:val="ru-RU"/>
        </w:rPr>
        <w:t>623640 г. Талица, ул. Пушкина 4 "А", тел.2-17-95</w:t>
      </w:r>
    </w:p>
    <w:p w:rsidR="00713906" w:rsidRPr="00D507B9" w:rsidRDefault="00713906" w:rsidP="00713906">
      <w:pPr>
        <w:pStyle w:val="ae"/>
        <w:rPr>
          <w:sz w:val="24"/>
          <w:szCs w:val="24"/>
          <w:lang w:val="ru-RU"/>
        </w:rPr>
      </w:pPr>
    </w:p>
    <w:p w:rsidR="00713906" w:rsidRPr="00D507B9" w:rsidRDefault="00713906" w:rsidP="00713906">
      <w:pPr>
        <w:pStyle w:val="ae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>ПРИНЯТО:</w:t>
      </w:r>
      <w:r w:rsidR="00C4499D" w:rsidRPr="00D507B9">
        <w:rPr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 w:rsidRPr="00D507B9">
        <w:rPr>
          <w:sz w:val="24"/>
          <w:szCs w:val="24"/>
          <w:lang w:val="ru-RU"/>
        </w:rPr>
        <w:t xml:space="preserve">УТВЕРЖДАЮ:            </w:t>
      </w:r>
    </w:p>
    <w:p w:rsidR="00C4499D" w:rsidRPr="00D507B9" w:rsidRDefault="00F1381D" w:rsidP="00713906">
      <w:pPr>
        <w:pStyle w:val="ae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>На заседании Совета педагогов</w:t>
      </w:r>
      <w:r w:rsidR="00E76EA9" w:rsidRPr="00D507B9">
        <w:rPr>
          <w:sz w:val="24"/>
          <w:szCs w:val="24"/>
          <w:lang w:val="ru-RU"/>
        </w:rPr>
        <w:t xml:space="preserve"> </w:t>
      </w:r>
      <w:r w:rsidR="00C4499D" w:rsidRPr="00D507B9">
        <w:rPr>
          <w:sz w:val="24"/>
          <w:szCs w:val="24"/>
          <w:lang w:val="ru-RU"/>
        </w:rPr>
        <w:t xml:space="preserve">                                                              </w:t>
      </w:r>
      <w:r w:rsidR="00713906" w:rsidRPr="00D507B9">
        <w:rPr>
          <w:sz w:val="24"/>
          <w:szCs w:val="24"/>
          <w:lang w:val="ru-RU"/>
        </w:rPr>
        <w:t>Заведующий  М</w:t>
      </w:r>
      <w:r w:rsidR="00E76EA9" w:rsidRPr="00D507B9">
        <w:rPr>
          <w:sz w:val="24"/>
          <w:szCs w:val="24"/>
          <w:lang w:val="ru-RU"/>
        </w:rPr>
        <w:t>К</w:t>
      </w:r>
      <w:r w:rsidR="00713906" w:rsidRPr="00D507B9">
        <w:rPr>
          <w:sz w:val="24"/>
          <w:szCs w:val="24"/>
          <w:lang w:val="ru-RU"/>
        </w:rPr>
        <w:t>ДОУ</w:t>
      </w:r>
    </w:p>
    <w:p w:rsidR="00713906" w:rsidRPr="00D507B9" w:rsidRDefault="00C4499D" w:rsidP="00713906">
      <w:pPr>
        <w:pStyle w:val="ae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>МКДОУ " Детский сад № 21 " Светлячок"                                Детский сад № 21 " Светлячок"</w:t>
      </w:r>
      <w:r w:rsidR="00713906" w:rsidRPr="00D507B9">
        <w:rPr>
          <w:sz w:val="24"/>
          <w:szCs w:val="24"/>
          <w:lang w:val="ru-RU"/>
        </w:rPr>
        <w:t xml:space="preserve"> </w:t>
      </w:r>
      <w:r w:rsidRPr="00D507B9">
        <w:rPr>
          <w:sz w:val="24"/>
          <w:szCs w:val="24"/>
          <w:lang w:val="ru-RU"/>
        </w:rPr>
        <w:t xml:space="preserve">                                                       </w:t>
      </w:r>
    </w:p>
    <w:p w:rsidR="00713906" w:rsidRPr="00D507B9" w:rsidRDefault="00C4499D" w:rsidP="00713906">
      <w:pPr>
        <w:pStyle w:val="ae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 xml:space="preserve">                                                                                </w:t>
      </w:r>
      <w:r w:rsidR="00F1381D" w:rsidRPr="00D507B9">
        <w:rPr>
          <w:sz w:val="24"/>
          <w:szCs w:val="24"/>
          <w:lang w:val="ru-RU"/>
        </w:rPr>
        <w:t xml:space="preserve">         </w:t>
      </w:r>
      <w:r w:rsidRPr="00D507B9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                 </w:t>
      </w:r>
      <w:r w:rsidR="00F1381D" w:rsidRPr="00D507B9">
        <w:rPr>
          <w:sz w:val="24"/>
          <w:szCs w:val="24"/>
          <w:lang w:val="ru-RU"/>
        </w:rPr>
        <w:t>Приказ № ____</w:t>
      </w:r>
      <w:r w:rsidR="00713906" w:rsidRPr="00D507B9">
        <w:rPr>
          <w:sz w:val="24"/>
          <w:szCs w:val="24"/>
          <w:lang w:val="ru-RU"/>
        </w:rPr>
        <w:t xml:space="preserve"> от «___ »</w:t>
      </w:r>
      <w:r w:rsidRPr="00D507B9">
        <w:rPr>
          <w:sz w:val="24"/>
          <w:szCs w:val="24"/>
          <w:lang w:val="ru-RU"/>
        </w:rPr>
        <w:t>_______</w:t>
      </w:r>
      <w:r w:rsidR="00F1381D" w:rsidRPr="00D507B9">
        <w:rPr>
          <w:sz w:val="24"/>
          <w:szCs w:val="24"/>
          <w:lang w:val="ru-RU"/>
        </w:rPr>
        <w:t>20__г.</w:t>
      </w:r>
    </w:p>
    <w:p w:rsidR="00713906" w:rsidRPr="00D507B9" w:rsidRDefault="00713906" w:rsidP="00713906">
      <w:pPr>
        <w:pStyle w:val="ae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>Протокол №___ от «</w:t>
      </w:r>
      <w:r w:rsidR="00F1381D" w:rsidRPr="00D507B9">
        <w:rPr>
          <w:sz w:val="24"/>
          <w:szCs w:val="24"/>
          <w:lang w:val="ru-RU"/>
        </w:rPr>
        <w:t>___</w:t>
      </w:r>
      <w:r w:rsidRPr="00D507B9">
        <w:rPr>
          <w:sz w:val="24"/>
          <w:szCs w:val="24"/>
          <w:lang w:val="ru-RU"/>
        </w:rPr>
        <w:t xml:space="preserve">» </w:t>
      </w:r>
      <w:r w:rsidR="00F1381D" w:rsidRPr="00D507B9">
        <w:rPr>
          <w:sz w:val="24"/>
          <w:szCs w:val="24"/>
          <w:lang w:val="ru-RU"/>
        </w:rPr>
        <w:t>_________</w:t>
      </w:r>
      <w:r w:rsidRPr="00D507B9">
        <w:rPr>
          <w:sz w:val="24"/>
          <w:szCs w:val="24"/>
          <w:lang w:val="ru-RU"/>
        </w:rPr>
        <w:t xml:space="preserve"> 201</w:t>
      </w:r>
      <w:r w:rsidR="00E76EA9" w:rsidRPr="00D507B9">
        <w:rPr>
          <w:sz w:val="24"/>
          <w:szCs w:val="24"/>
          <w:lang w:val="ru-RU"/>
        </w:rPr>
        <w:t>5</w:t>
      </w:r>
      <w:r w:rsidRPr="00D507B9">
        <w:rPr>
          <w:sz w:val="24"/>
          <w:szCs w:val="24"/>
          <w:lang w:val="ru-RU"/>
        </w:rPr>
        <w:t xml:space="preserve"> г</w:t>
      </w:r>
      <w:r w:rsidR="00C4499D" w:rsidRPr="00D507B9">
        <w:rPr>
          <w:sz w:val="24"/>
          <w:szCs w:val="24"/>
          <w:lang w:val="ru-RU"/>
        </w:rPr>
        <w:t xml:space="preserve">                               </w:t>
      </w:r>
      <w:r w:rsidRPr="00D507B9">
        <w:rPr>
          <w:sz w:val="24"/>
          <w:szCs w:val="24"/>
          <w:lang w:val="ru-RU"/>
        </w:rPr>
        <w:t>______________</w:t>
      </w:r>
      <w:r w:rsidR="00E76EA9" w:rsidRPr="00D507B9">
        <w:rPr>
          <w:sz w:val="24"/>
          <w:szCs w:val="24"/>
          <w:lang w:val="ru-RU"/>
        </w:rPr>
        <w:t>Л.В. Воробьева</w:t>
      </w:r>
    </w:p>
    <w:p w:rsidR="00713906" w:rsidRPr="00D507B9" w:rsidRDefault="00713906" w:rsidP="00713906">
      <w:pPr>
        <w:pStyle w:val="ae"/>
        <w:rPr>
          <w:sz w:val="24"/>
          <w:szCs w:val="24"/>
          <w:lang w:val="ru-RU"/>
        </w:rPr>
      </w:pPr>
    </w:p>
    <w:p w:rsidR="00713906" w:rsidRPr="00D507B9" w:rsidRDefault="00713906" w:rsidP="00713906">
      <w:pPr>
        <w:spacing w:after="0"/>
        <w:jc w:val="center"/>
        <w:rPr>
          <w:sz w:val="24"/>
          <w:szCs w:val="24"/>
          <w:lang w:val="ru-RU"/>
        </w:rPr>
      </w:pPr>
    </w:p>
    <w:p w:rsidR="00713906" w:rsidRPr="00D507B9" w:rsidRDefault="00713906" w:rsidP="00713906">
      <w:pPr>
        <w:spacing w:after="0"/>
        <w:jc w:val="center"/>
        <w:rPr>
          <w:sz w:val="24"/>
          <w:szCs w:val="24"/>
          <w:lang w:val="ru-RU"/>
        </w:rPr>
      </w:pP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713906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507B9">
        <w:rPr>
          <w:rFonts w:ascii="Times New Roman" w:hAnsi="Times New Roman"/>
          <w:b/>
          <w:sz w:val="24"/>
          <w:szCs w:val="24"/>
          <w:lang w:val="ru-RU"/>
        </w:rPr>
        <w:t>ПРАВИЛА ПРИЕМА ОБУЧАЮЩИХСЯ (ВОСПИТАННИКОВ)</w:t>
      </w:r>
    </w:p>
    <w:p w:rsidR="00F1381D" w:rsidRPr="00D507B9" w:rsidRDefault="00F1381D" w:rsidP="00713906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507B9">
        <w:rPr>
          <w:rFonts w:ascii="Times New Roman" w:hAnsi="Times New Roman"/>
          <w:b/>
          <w:sz w:val="24"/>
          <w:szCs w:val="24"/>
          <w:lang w:val="ru-RU"/>
        </w:rPr>
        <w:t xml:space="preserve">в Муниципальное </w:t>
      </w:r>
      <w:r w:rsidR="00E76EA9" w:rsidRPr="00D507B9">
        <w:rPr>
          <w:rFonts w:ascii="Times New Roman" w:hAnsi="Times New Roman"/>
          <w:b/>
          <w:sz w:val="24"/>
          <w:szCs w:val="24"/>
          <w:lang w:val="ru-RU"/>
        </w:rPr>
        <w:t xml:space="preserve">казенное </w:t>
      </w:r>
      <w:r w:rsidRPr="00D507B9">
        <w:rPr>
          <w:rFonts w:ascii="Times New Roman" w:hAnsi="Times New Roman"/>
          <w:b/>
          <w:sz w:val="24"/>
          <w:szCs w:val="24"/>
          <w:lang w:val="ru-RU"/>
        </w:rPr>
        <w:t xml:space="preserve"> дошкольное образовательное учреждение</w:t>
      </w:r>
    </w:p>
    <w:p w:rsidR="00713906" w:rsidRPr="00D507B9" w:rsidRDefault="00F1381D" w:rsidP="00713906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507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76EA9" w:rsidRPr="00D507B9">
        <w:rPr>
          <w:rFonts w:ascii="Times New Roman" w:hAnsi="Times New Roman"/>
          <w:b/>
          <w:sz w:val="24"/>
          <w:szCs w:val="24"/>
          <w:lang w:val="ru-RU"/>
        </w:rPr>
        <w:t>Д</w:t>
      </w:r>
      <w:r w:rsidRPr="00D507B9">
        <w:rPr>
          <w:rFonts w:ascii="Times New Roman" w:hAnsi="Times New Roman"/>
          <w:b/>
          <w:sz w:val="24"/>
          <w:szCs w:val="24"/>
          <w:lang w:val="ru-RU"/>
        </w:rPr>
        <w:t xml:space="preserve">етский сад № </w:t>
      </w:r>
      <w:r w:rsidR="00E76EA9" w:rsidRPr="00D507B9">
        <w:rPr>
          <w:rFonts w:ascii="Times New Roman" w:hAnsi="Times New Roman"/>
          <w:b/>
          <w:sz w:val="24"/>
          <w:szCs w:val="24"/>
          <w:lang w:val="ru-RU"/>
        </w:rPr>
        <w:t>21 " Светлячок"</w:t>
      </w:r>
    </w:p>
    <w:p w:rsidR="00713906" w:rsidRPr="00D507B9" w:rsidRDefault="00713906" w:rsidP="00713906">
      <w:pPr>
        <w:rPr>
          <w:rFonts w:ascii="Times New Roman" w:hAnsi="Times New Roman"/>
          <w:sz w:val="20"/>
          <w:szCs w:val="20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F41AB" w:rsidRDefault="00FF41AB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F41AB" w:rsidRDefault="00FF41AB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F41AB" w:rsidRDefault="00FF41AB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F41AB" w:rsidRPr="00D507B9" w:rsidRDefault="00FF41AB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3906" w:rsidRPr="00D507B9" w:rsidRDefault="00713906" w:rsidP="00D1635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92A50" w:rsidRDefault="00392A50" w:rsidP="00713906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14364A" w:rsidRPr="00D507B9" w:rsidRDefault="0014364A" w:rsidP="00713906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4364A">
        <w:rPr>
          <w:rFonts w:ascii="Times New Roman" w:hAnsi="Times New Roman"/>
          <w:b/>
          <w:sz w:val="24"/>
          <w:szCs w:val="24"/>
          <w:lang w:val="ru-RU"/>
        </w:rPr>
        <w:lastRenderedPageBreak/>
        <w:t>1. Общие положения.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1.1.Правила приема обучающихся (воспитанников)(далее - Правила) в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 xml:space="preserve">Муниципальное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казенное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 xml:space="preserve"> дошкольное образовательное учреждение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Д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етский сад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№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21" Светлячок"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(далее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sz w:val="24"/>
          <w:szCs w:val="24"/>
          <w:lang w:val="ru-RU"/>
        </w:rPr>
        <w:t>)разработаны в соответствии с: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- Федеральным Законом от 29.12.2012г. № 273-ФЗ «Об образовании в Российской Федерации»;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64A">
        <w:rPr>
          <w:rFonts w:ascii="Times New Roman" w:hAnsi="Times New Roman"/>
          <w:bCs/>
          <w:sz w:val="24"/>
          <w:szCs w:val="24"/>
          <w:lang w:val="ru-RU" w:eastAsia="ru-RU"/>
        </w:rPr>
        <w:t xml:space="preserve">Приказом Министерства образования и науки РФ от 08 апреля </w:t>
      </w:r>
      <w:smartTag w:uri="urn:schemas-microsoft-com:office:smarttags" w:element="metricconverter">
        <w:smartTagPr>
          <w:attr w:name="ProductID" w:val="2014 г"/>
        </w:smartTagPr>
        <w:r w:rsidRPr="0014364A">
          <w:rPr>
            <w:rFonts w:ascii="Times New Roman" w:hAnsi="Times New Roman"/>
            <w:bCs/>
            <w:sz w:val="24"/>
            <w:szCs w:val="24"/>
            <w:lang w:val="ru-RU" w:eastAsia="ru-RU"/>
          </w:rPr>
          <w:t>2014</w:t>
        </w:r>
        <w:r w:rsidRPr="0014364A">
          <w:rPr>
            <w:rFonts w:ascii="Times New Roman" w:hAnsi="Times New Roman"/>
            <w:bCs/>
            <w:sz w:val="24"/>
            <w:szCs w:val="24"/>
            <w:lang w:eastAsia="ru-RU"/>
          </w:rPr>
          <w:t> </w:t>
        </w:r>
        <w:r w:rsidRPr="0014364A">
          <w:rPr>
            <w:rFonts w:ascii="Times New Roman" w:hAnsi="Times New Roman"/>
            <w:bCs/>
            <w:sz w:val="24"/>
            <w:szCs w:val="24"/>
            <w:lang w:val="ru-RU" w:eastAsia="ru-RU"/>
          </w:rPr>
          <w:t>г</w:t>
        </w:r>
      </w:smartTag>
      <w:r w:rsidRPr="0014364A">
        <w:rPr>
          <w:rFonts w:ascii="Times New Roman" w:hAnsi="Times New Roman"/>
          <w:bCs/>
          <w:sz w:val="24"/>
          <w:szCs w:val="24"/>
          <w:lang w:val="ru-RU" w:eastAsia="ru-RU"/>
        </w:rPr>
        <w:t>. №</w:t>
      </w:r>
      <w:r w:rsidRPr="0014364A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Pr="0014364A">
        <w:rPr>
          <w:rFonts w:ascii="Times New Roman" w:hAnsi="Times New Roman"/>
          <w:bCs/>
          <w:sz w:val="24"/>
          <w:szCs w:val="24"/>
          <w:lang w:val="ru-RU" w:eastAsia="ru-RU"/>
        </w:rPr>
        <w:t>293 «Об утверждении Порядка приема на обучение по образовательным программам дошкольного образования»;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- Санитарно-эпидемиологическими требованиями к устройству, содержанию и организации режима работы в дошкольных организациях, утвержденными постановлением Главного санитарного врача РФ №</w:t>
      </w:r>
      <w:r w:rsidR="00FF41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64A">
        <w:rPr>
          <w:rFonts w:ascii="Times New Roman" w:hAnsi="Times New Roman"/>
          <w:sz w:val="24"/>
          <w:szCs w:val="24"/>
          <w:lang w:val="ru-RU"/>
        </w:rPr>
        <w:t>26 от 15.05.2013 (СанПиН 2.4.1.3049-13);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- иными федеральными и подзаконными актами, Уставом Учреждения.</w:t>
      </w:r>
    </w:p>
    <w:p w:rsidR="008A0801" w:rsidRDefault="008A0801" w:rsidP="008A0801">
      <w:pPr>
        <w:pStyle w:val="ConsPlusTitle"/>
        <w:tabs>
          <w:tab w:val="left" w:pos="1134"/>
        </w:tabs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8A0801" w:rsidRDefault="00392A50" w:rsidP="008A0801">
      <w:pPr>
        <w:pStyle w:val="ConsPlusTitle"/>
        <w:tabs>
          <w:tab w:val="left" w:pos="1134"/>
        </w:tabs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4364A">
        <w:rPr>
          <w:rFonts w:ascii="Times New Roman" w:hAnsi="Times New Roman"/>
          <w:b w:val="0"/>
          <w:sz w:val="24"/>
          <w:szCs w:val="24"/>
          <w:lang w:val="ru-RU"/>
        </w:rPr>
        <w:t xml:space="preserve">1.2. Настоящие правила разработаны в целях создания необходимых организационных условий для участников отношений, возникающих при осуществлении приема воспитанников в </w:t>
      </w:r>
      <w:r w:rsidR="00F1381D" w:rsidRPr="0014364A">
        <w:rPr>
          <w:rFonts w:ascii="Times New Roman" w:hAnsi="Times New Roman"/>
          <w:b w:val="0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b w:val="0"/>
          <w:sz w:val="24"/>
          <w:szCs w:val="24"/>
          <w:lang w:val="ru-RU"/>
        </w:rPr>
        <w:t xml:space="preserve">, определения сроков и последовательности осуществления административных процедур (действий) при приеме (зачислении) воспитанников в </w:t>
      </w:r>
      <w:r w:rsidR="00F1381D" w:rsidRPr="0014364A">
        <w:rPr>
          <w:rFonts w:ascii="Times New Roman" w:hAnsi="Times New Roman"/>
          <w:b w:val="0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392A50" w:rsidRPr="008A0801" w:rsidRDefault="00392A50" w:rsidP="008A0801">
      <w:pPr>
        <w:pStyle w:val="ConsPlusTitle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8A0801">
        <w:rPr>
          <w:rFonts w:ascii="Times New Roman" w:hAnsi="Times New Roman"/>
          <w:b w:val="0"/>
          <w:sz w:val="24"/>
          <w:szCs w:val="24"/>
          <w:lang w:val="ru-RU"/>
        </w:rPr>
        <w:t xml:space="preserve">1.3. Настоящие Правила устанавливают порядок действий участников отношений, возникающих при осуществлении процедуры приема (зачисления) воспитанников в </w:t>
      </w:r>
      <w:r w:rsidR="00F1381D" w:rsidRPr="008A0801">
        <w:rPr>
          <w:rFonts w:ascii="Times New Roman" w:hAnsi="Times New Roman"/>
          <w:b w:val="0"/>
          <w:sz w:val="24"/>
          <w:szCs w:val="24"/>
          <w:lang w:val="ru-RU"/>
        </w:rPr>
        <w:t>Детский сад</w:t>
      </w:r>
      <w:r w:rsidRPr="008A0801">
        <w:rPr>
          <w:rFonts w:ascii="Times New Roman" w:hAnsi="Times New Roman"/>
          <w:b w:val="0"/>
          <w:sz w:val="24"/>
          <w:szCs w:val="24"/>
          <w:lang w:val="ru-RU"/>
        </w:rPr>
        <w:t xml:space="preserve"> и обеспечивают прием в образовательную организацию всех граждан, имеющих право на получение дошкольного образования. </w:t>
      </w:r>
    </w:p>
    <w:p w:rsidR="00392A50" w:rsidRPr="0014364A" w:rsidRDefault="00392A50" w:rsidP="000B56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1.4. Настоящие Правила обязательны для исполнения участниками отношений, возникающих при осуществлении процедуры приема (зачисления) ребенка в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sz w:val="24"/>
          <w:szCs w:val="24"/>
          <w:lang w:val="ru-RU"/>
        </w:rPr>
        <w:t>, а именно образовательной организацией (М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К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ДОУ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Д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 xml:space="preserve">етским садом №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21" Светлячок"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и родителями (законными представителями) несовершеннолетних обучающихся (воспитанников).</w:t>
      </w:r>
    </w:p>
    <w:p w:rsidR="008A0801" w:rsidRDefault="008A0801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1.5. Основные понятия, используемые в настоящих Правилах: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- обучающийся (воспитанник) – физическое лицо, осваивающее образовательную программу дошкольного образования;</w:t>
      </w: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- образовательная организация – некоммерческая организация, осуществляющая на основании лицензии образовательную деятельность  в качестве основного вида деятельности в соответствии с целями, ради достижения которых такая организация создана.</w:t>
      </w:r>
    </w:p>
    <w:p w:rsidR="008A0801" w:rsidRDefault="008A0801" w:rsidP="000B56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0B56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1.6. Правила принимаются на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Совете педагогов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учреждения, и утверждаются приказом руководителя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/>
        </w:rPr>
        <w:t>.</w:t>
      </w:r>
    </w:p>
    <w:p w:rsidR="00392A50" w:rsidRPr="0014364A" w:rsidRDefault="00392A50" w:rsidP="000B56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AD0A5E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4364A">
        <w:rPr>
          <w:rFonts w:ascii="Times New Roman" w:hAnsi="Times New Roman"/>
          <w:b/>
          <w:sz w:val="24"/>
          <w:szCs w:val="24"/>
          <w:lang w:val="ru-RU"/>
        </w:rPr>
        <w:t>2. Общие требования к приему (зачислению) ребенка в образовательную организацию</w:t>
      </w:r>
    </w:p>
    <w:p w:rsidR="00392A50" w:rsidRPr="0014364A" w:rsidRDefault="00392A50" w:rsidP="00EF4A6E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92A50" w:rsidRPr="0014364A" w:rsidRDefault="00392A50" w:rsidP="00D170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2.1. Прием в организацию, осуществляющую образовательную деятельность, проводится на принципах равных условий приема для всех поступающих за исключением лиц, которым Федеральным законом </w:t>
      </w:r>
      <w:r w:rsidRPr="0014364A">
        <w:rPr>
          <w:rFonts w:ascii="Times New Roman" w:hAnsi="Times New Roman"/>
          <w:sz w:val="24"/>
          <w:szCs w:val="24"/>
          <w:lang w:val="ru-RU"/>
        </w:rPr>
        <w:t>от 29.12.2012г. № 273-ФЗ «Об образовании в Российской Федерации» предоставлены особые права (преимущества) при приеме.</w:t>
      </w:r>
    </w:p>
    <w:p w:rsidR="00FF41AB" w:rsidRDefault="00FF41AB" w:rsidP="00D170D5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A0801" w:rsidRDefault="00392A50" w:rsidP="00D170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 2.2. Организация, осуществляющая образовательную деятельность, обязана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ознакомить родителей (законных представителей) поступающего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образовательной деятельности, права и обязанности воспитанников их родителей (законных представителей). </w:t>
      </w:r>
    </w:p>
    <w:p w:rsidR="00392A50" w:rsidRPr="0014364A" w:rsidRDefault="00392A50" w:rsidP="00D170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2.3. Дети с ограниченными возможностями здоровья принимаются по адаптированным программам только с согласия родителей и на основании рекомендаций психолого-медико-педагогической комиссии.</w:t>
      </w:r>
    </w:p>
    <w:p w:rsidR="00392A50" w:rsidRPr="0014364A" w:rsidRDefault="00392A50" w:rsidP="00D170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2.4. В приеме в </w:t>
      </w:r>
      <w:r w:rsidR="00F1381D" w:rsidRPr="0014364A">
        <w:rPr>
          <w:rFonts w:ascii="Times New Roman" w:hAnsi="Times New Roman" w:cs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отказано только по причине отсутствия в нем свободных мест.</w:t>
      </w:r>
    </w:p>
    <w:p w:rsidR="00392A50" w:rsidRPr="0014364A" w:rsidRDefault="00392A50" w:rsidP="00AD0A5E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2.5. 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Прием в образовательную организацию осуществляется в течение всего календарного года при наличии свободных мест.</w:t>
      </w:r>
    </w:p>
    <w:p w:rsidR="00FF41AB" w:rsidRDefault="00FF41AB" w:rsidP="00D170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2A50" w:rsidRPr="0014364A" w:rsidRDefault="00392A50" w:rsidP="00D170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2.6. </w:t>
      </w:r>
      <w:r w:rsidRPr="001436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 детей, впервые поступающих в образовательную организацию, осуществляется на основании медицинского заключения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2A50" w:rsidRPr="0014364A" w:rsidRDefault="00392A50" w:rsidP="00C95AB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2.7. </w:t>
      </w:r>
      <w:r w:rsidRPr="001436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Документы о приеме подаются в образовательную организацию, в которую предоставлено место в рамках реализации государственной и муниципальной услуги, предоставляемой органами исполнительной власти субъектов Российской Федерации и органами местного самоуправления,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 (детские сады).</w:t>
      </w:r>
    </w:p>
    <w:p w:rsidR="00392A50" w:rsidRPr="0014364A" w:rsidRDefault="00392A50" w:rsidP="00C7050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14364A">
        <w:rPr>
          <w:rFonts w:ascii="Times New Roman" w:hAnsi="Times New Roman"/>
          <w:b/>
          <w:sz w:val="24"/>
          <w:szCs w:val="24"/>
          <w:lang w:val="ru-RU"/>
        </w:rPr>
        <w:t xml:space="preserve">3. Порядок и сроки выполнения действий при осуществлении приема (зачислении) ребенка в </w:t>
      </w:r>
      <w:r w:rsidR="00F1381D" w:rsidRPr="0014364A">
        <w:rPr>
          <w:rFonts w:ascii="Times New Roman" w:hAnsi="Times New Roman"/>
          <w:b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92A50" w:rsidRPr="0014364A" w:rsidRDefault="00392A50" w:rsidP="00E500A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  <w:lang w:val="ru-RU"/>
        </w:rPr>
      </w:pPr>
    </w:p>
    <w:p w:rsidR="00392A50" w:rsidRPr="0014364A" w:rsidRDefault="00392A50" w:rsidP="00147CE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3.1. В 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принимаются  дети,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с 2-х месяцев до 7 лет</w:t>
      </w:r>
      <w:r w:rsidRPr="0014364A">
        <w:rPr>
          <w:rFonts w:ascii="Times New Roman" w:hAnsi="Times New Roman"/>
          <w:sz w:val="24"/>
          <w:szCs w:val="24"/>
          <w:lang w:val="ru-RU"/>
        </w:rPr>
        <w:t>,</w:t>
      </w:r>
      <w:r w:rsidR="00D507B9" w:rsidRPr="0014364A">
        <w:rPr>
          <w:rFonts w:ascii="Times New Roman" w:hAnsi="Times New Roman"/>
          <w:sz w:val="24"/>
          <w:szCs w:val="24"/>
          <w:lang w:val="ru-RU"/>
        </w:rPr>
        <w:t xml:space="preserve">( при наличии соответствующих условий) 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проживающие (временно проживающие) на территории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 xml:space="preserve"> Талицкого городского округа. 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Основанием для начала процедуры приема (зачисления) ребенка в </w:t>
      </w:r>
      <w:r w:rsidR="00F1381D" w:rsidRPr="0014364A">
        <w:rPr>
          <w:rFonts w:ascii="Times New Roman" w:hAnsi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является решение комиссии об утверждении списка детей, которым предоставлено место в М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К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ДОУ 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Д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етском саду № </w:t>
      </w:r>
      <w:r w:rsidR="00E76EA9" w:rsidRPr="0014364A">
        <w:rPr>
          <w:rFonts w:ascii="Times New Roman" w:hAnsi="Times New Roman"/>
          <w:sz w:val="24"/>
          <w:szCs w:val="24"/>
          <w:lang w:val="ru-RU"/>
        </w:rPr>
        <w:t>21  "Светлячок"</w:t>
      </w:r>
      <w:r w:rsidRPr="0014364A">
        <w:rPr>
          <w:rFonts w:ascii="Times New Roman" w:hAnsi="Times New Roman"/>
          <w:sz w:val="24"/>
          <w:szCs w:val="24"/>
          <w:lang w:val="ru-RU"/>
        </w:rPr>
        <w:t>.</w:t>
      </w:r>
    </w:p>
    <w:p w:rsidR="00FF41AB" w:rsidRDefault="00FF41AB" w:rsidP="00C95AB5">
      <w:pPr>
        <w:pStyle w:val="a9"/>
        <w:widowControl w:val="0"/>
        <w:tabs>
          <w:tab w:val="left" w:pos="1134"/>
        </w:tabs>
        <w:spacing w:before="0" w:beforeAutospacing="0" w:after="0" w:afterAutospacing="0" w:line="276" w:lineRule="auto"/>
        <w:jc w:val="both"/>
        <w:rPr>
          <w:szCs w:val="24"/>
          <w:lang w:val="ru-RU"/>
        </w:rPr>
      </w:pPr>
    </w:p>
    <w:p w:rsidR="00392A50" w:rsidRPr="0014364A" w:rsidRDefault="00392A50" w:rsidP="00C95AB5">
      <w:pPr>
        <w:pStyle w:val="a9"/>
        <w:widowControl w:val="0"/>
        <w:tabs>
          <w:tab w:val="left" w:pos="1134"/>
        </w:tabs>
        <w:spacing w:before="0" w:beforeAutospacing="0" w:after="0" w:afterAutospacing="0" w:line="276" w:lineRule="auto"/>
        <w:jc w:val="both"/>
        <w:rPr>
          <w:color w:val="000000"/>
          <w:szCs w:val="24"/>
          <w:lang w:val="ru-RU"/>
        </w:rPr>
      </w:pPr>
      <w:r w:rsidRPr="0014364A">
        <w:rPr>
          <w:szCs w:val="24"/>
          <w:lang w:val="ru-RU"/>
        </w:rPr>
        <w:t xml:space="preserve">3.2. </w:t>
      </w:r>
      <w:r w:rsidRPr="0014364A">
        <w:rPr>
          <w:color w:val="000000"/>
          <w:szCs w:val="24"/>
          <w:lang w:val="ru-RU"/>
        </w:rPr>
        <w:t xml:space="preserve">Прием в </w:t>
      </w:r>
      <w:r w:rsidR="00F1381D" w:rsidRPr="0014364A">
        <w:rPr>
          <w:color w:val="000000"/>
          <w:szCs w:val="24"/>
          <w:lang w:val="ru-RU"/>
        </w:rPr>
        <w:t>Детский сад</w:t>
      </w:r>
      <w:r w:rsidRPr="0014364A">
        <w:rPr>
          <w:color w:val="000000"/>
          <w:szCs w:val="24"/>
          <w:lang w:val="ru-RU"/>
        </w:rPr>
        <w:t xml:space="preserve"> осуществляется по </w:t>
      </w:r>
      <w:r w:rsidR="00FC44FC" w:rsidRPr="0014364A">
        <w:rPr>
          <w:color w:val="000000"/>
          <w:szCs w:val="24"/>
          <w:lang w:val="ru-RU"/>
        </w:rPr>
        <w:t>направлению</w:t>
      </w:r>
      <w:r w:rsidR="000F7407" w:rsidRPr="0014364A">
        <w:rPr>
          <w:color w:val="000000"/>
          <w:szCs w:val="24"/>
          <w:lang w:val="ru-RU"/>
        </w:rPr>
        <w:t>, выданному Управлением образова</w:t>
      </w:r>
      <w:r w:rsidR="00FC44FC" w:rsidRPr="0014364A">
        <w:rPr>
          <w:color w:val="000000"/>
          <w:szCs w:val="24"/>
          <w:lang w:val="ru-RU"/>
        </w:rPr>
        <w:t>ния ТГО</w:t>
      </w:r>
      <w:r w:rsidR="000F7407" w:rsidRPr="0014364A">
        <w:rPr>
          <w:color w:val="000000"/>
          <w:szCs w:val="24"/>
          <w:lang w:val="ru-RU"/>
        </w:rPr>
        <w:t>,</w:t>
      </w:r>
      <w:r w:rsidRPr="0014364A">
        <w:rPr>
          <w:color w:val="000000"/>
          <w:szCs w:val="24"/>
          <w:lang w:val="ru-RU"/>
        </w:rPr>
        <w:t xml:space="preserve">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</w:t>
      </w:r>
      <w:smartTag w:uri="urn:schemas-microsoft-com:office:smarttags" w:element="metricconverter">
        <w:smartTagPr>
          <w:attr w:name="ProductID" w:val="2002 г"/>
        </w:smartTagPr>
        <w:r w:rsidRPr="0014364A">
          <w:rPr>
            <w:color w:val="000000"/>
            <w:szCs w:val="24"/>
            <w:lang w:val="ru-RU"/>
          </w:rPr>
          <w:t>2002</w:t>
        </w:r>
        <w:r w:rsidRPr="0014364A">
          <w:rPr>
            <w:color w:val="000000"/>
            <w:szCs w:val="24"/>
          </w:rPr>
          <w:t> </w:t>
        </w:r>
        <w:r w:rsidRPr="0014364A">
          <w:rPr>
            <w:color w:val="000000"/>
            <w:szCs w:val="24"/>
            <w:lang w:val="ru-RU"/>
          </w:rPr>
          <w:t>г</w:t>
        </w:r>
      </w:smartTag>
      <w:r w:rsidRPr="0014364A">
        <w:rPr>
          <w:color w:val="000000"/>
          <w:szCs w:val="24"/>
          <w:lang w:val="ru-RU"/>
        </w:rPr>
        <w:t>. №</w:t>
      </w:r>
      <w:r w:rsidRPr="0014364A">
        <w:rPr>
          <w:color w:val="000000"/>
          <w:szCs w:val="24"/>
        </w:rPr>
        <w:t> </w:t>
      </w:r>
      <w:r w:rsidRPr="0014364A">
        <w:rPr>
          <w:color w:val="000000"/>
          <w:szCs w:val="24"/>
          <w:lang w:val="ru-RU"/>
        </w:rPr>
        <w:t>115-ФЗ «О правовом положении иностранных граждан в Российской Федерации» (Собрание законодательства Российской Федерации, 2002, №</w:t>
      </w:r>
      <w:r w:rsidRPr="0014364A">
        <w:rPr>
          <w:color w:val="000000"/>
          <w:szCs w:val="24"/>
        </w:rPr>
        <w:t> </w:t>
      </w:r>
      <w:r w:rsidRPr="0014364A">
        <w:rPr>
          <w:color w:val="000000"/>
          <w:szCs w:val="24"/>
          <w:lang w:val="ru-RU"/>
        </w:rPr>
        <w:t>30, ст.</w:t>
      </w:r>
      <w:r w:rsidRPr="0014364A">
        <w:rPr>
          <w:color w:val="000000"/>
          <w:szCs w:val="24"/>
        </w:rPr>
        <w:t> </w:t>
      </w:r>
      <w:r w:rsidRPr="0014364A">
        <w:rPr>
          <w:color w:val="000000"/>
          <w:szCs w:val="24"/>
          <w:lang w:val="ru-RU"/>
        </w:rPr>
        <w:t>3032).</w:t>
      </w:r>
    </w:p>
    <w:p w:rsidR="00FF41AB" w:rsidRDefault="00FF41AB" w:rsidP="005737A3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392A50" w:rsidRPr="0014364A" w:rsidRDefault="00B769A8" w:rsidP="005737A3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3.3</w:t>
      </w:r>
      <w:r w:rsidR="008A0801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="00392A50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Р</w:t>
      </w:r>
      <w:r w:rsidR="00392A50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одители (законные представители) детей, проживающих на закрепленной территории, для зачисления ребенка в образоват</w:t>
      </w:r>
      <w:r w:rsidR="003E1C7F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ельную организацию </w:t>
      </w:r>
      <w:r w:rsidR="00392A50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предъявляют оригинал свидетельства о рождении ребенка или документ, подтверждающий родство заявителя (или законно</w:t>
      </w:r>
      <w:r w:rsidR="009732D7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сть представления прав ребенка).</w:t>
      </w:r>
      <w:r w:rsidR="003E1C7F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</w:p>
    <w:p w:rsidR="00FF41AB" w:rsidRDefault="00FF41AB" w:rsidP="00FC72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FC727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3.</w:t>
      </w:r>
      <w:r w:rsidR="00B769A8" w:rsidRPr="0014364A">
        <w:rPr>
          <w:rFonts w:ascii="Times New Roman" w:hAnsi="Times New Roman"/>
          <w:sz w:val="24"/>
          <w:szCs w:val="24"/>
          <w:lang w:val="ru-RU"/>
        </w:rPr>
        <w:t>4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392A50" w:rsidRPr="0014364A" w:rsidRDefault="00392A50" w:rsidP="005737A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5</w:t>
      </w:r>
      <w:r w:rsidR="008A0801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14364A">
        <w:rPr>
          <w:rFonts w:ascii="Times New Roman" w:hAnsi="Times New Roman"/>
          <w:sz w:val="24"/>
          <w:szCs w:val="24"/>
          <w:lang w:val="ru-RU"/>
        </w:rPr>
        <w:t>Предъявленные документы, выполненные не на русском языке, подлежат переводу на русский язык и заверению в установленном порядке.</w:t>
      </w:r>
    </w:p>
    <w:p w:rsidR="00FF41AB" w:rsidRDefault="00FF41AB" w:rsidP="008E42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8E427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3.</w:t>
      </w:r>
      <w:r w:rsidR="00B769A8" w:rsidRPr="0014364A">
        <w:rPr>
          <w:rFonts w:ascii="Times New Roman" w:hAnsi="Times New Roman"/>
          <w:sz w:val="24"/>
          <w:szCs w:val="24"/>
          <w:lang w:val="ru-RU"/>
        </w:rPr>
        <w:t>6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. Руководитель </w:t>
      </w:r>
      <w:r w:rsidR="00E30D4B" w:rsidRPr="0014364A">
        <w:rPr>
          <w:rFonts w:ascii="Times New Roman" w:hAnsi="Times New Roman"/>
          <w:sz w:val="24"/>
          <w:szCs w:val="24"/>
          <w:lang w:val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осуществляет проверку комплектности (достаточности) представленных родителями (законными представителями) ребенка документов, а также проверку полноты и достоверности содержащейся в указанных документах информации.</w:t>
      </w:r>
    </w:p>
    <w:p w:rsidR="00FF41AB" w:rsidRDefault="00FF41AB" w:rsidP="008E427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92A50" w:rsidRPr="0014364A" w:rsidRDefault="00392A50" w:rsidP="008E4274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/>
        </w:rPr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14364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Руководитель </w:t>
      </w:r>
      <w:r w:rsidR="00E30D4B" w:rsidRPr="0014364A">
        <w:rPr>
          <w:rFonts w:ascii="Times New Roman" w:hAnsi="Times New Roman"/>
          <w:sz w:val="24"/>
          <w:szCs w:val="24"/>
          <w:lang w:val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заверяет сверенные с подлинниками копии документов. Заявление и копии 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предъявляемых при приеме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документов хранятся в «Личном деле»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на время обучения ребенка.</w:t>
      </w:r>
    </w:p>
    <w:p w:rsidR="00FF41AB" w:rsidRDefault="00FF41AB" w:rsidP="00304C4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392A50" w:rsidRPr="00FF41AB" w:rsidRDefault="00392A50" w:rsidP="00304C4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8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. </w:t>
      </w:r>
      <w:r w:rsidR="003E1C7F" w:rsidRPr="0014364A">
        <w:rPr>
          <w:rFonts w:ascii="Times New Roman" w:hAnsi="Times New Roman"/>
          <w:sz w:val="24"/>
          <w:szCs w:val="24"/>
          <w:lang w:val="ru-RU" w:eastAsia="ru-RU"/>
        </w:rPr>
        <w:t>Направление , выданное Управлением образования ТГО,</w:t>
      </w:r>
      <w:r w:rsidR="008A0801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8A0801">
        <w:rPr>
          <w:rFonts w:ascii="Times New Roman" w:hAnsi="Times New Roman"/>
          <w:sz w:val="24"/>
          <w:szCs w:val="24"/>
          <w:lang w:val="ru-RU" w:eastAsia="ru-RU"/>
        </w:rPr>
        <w:t>о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 приеме в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Детский сад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 и прилагаемые к нему документы, представленные родителями (законными представителями) детей, регистрируются руководителем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Детского сада</w:t>
      </w:r>
      <w:r w:rsidR="00754DBF" w:rsidRPr="0014364A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или уполномоченным им должностным лицом, ответственным за прием документов, в </w:t>
      </w:r>
      <w:r w:rsidRPr="00FF41AB">
        <w:rPr>
          <w:rFonts w:ascii="Times New Roman" w:hAnsi="Times New Roman"/>
          <w:sz w:val="24"/>
          <w:szCs w:val="24"/>
          <w:lang w:val="ru-RU" w:eastAsia="ru-RU"/>
        </w:rPr>
        <w:t xml:space="preserve">Журнале регистрации </w:t>
      </w:r>
      <w:r w:rsidR="00754DBF" w:rsidRPr="00FF41AB">
        <w:rPr>
          <w:rFonts w:ascii="Times New Roman" w:hAnsi="Times New Roman"/>
          <w:sz w:val="24"/>
          <w:szCs w:val="24"/>
          <w:lang w:val="ru-RU" w:eastAsia="ru-RU"/>
        </w:rPr>
        <w:t xml:space="preserve">направлений </w:t>
      </w:r>
      <w:r w:rsidRPr="00FF41AB">
        <w:rPr>
          <w:rFonts w:ascii="Times New Roman" w:hAnsi="Times New Roman"/>
          <w:sz w:val="24"/>
          <w:szCs w:val="24"/>
          <w:lang w:val="ru-RU" w:eastAsia="ru-RU"/>
        </w:rPr>
        <w:t>о приеме</w:t>
      </w:r>
      <w:r w:rsidR="00754DBF" w:rsidRPr="00FF41A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FF41AB">
        <w:rPr>
          <w:rFonts w:ascii="Times New Roman" w:hAnsi="Times New Roman"/>
          <w:sz w:val="24"/>
          <w:szCs w:val="24"/>
          <w:lang w:val="ru-RU" w:eastAsia="ru-RU"/>
        </w:rPr>
        <w:t xml:space="preserve">в </w:t>
      </w:r>
      <w:r w:rsidR="00E30D4B" w:rsidRPr="00FF41AB">
        <w:rPr>
          <w:rFonts w:ascii="Times New Roman" w:hAnsi="Times New Roman"/>
          <w:sz w:val="24"/>
          <w:szCs w:val="24"/>
          <w:lang w:val="ru-RU" w:eastAsia="ru-RU"/>
        </w:rPr>
        <w:t>Детский сад</w:t>
      </w:r>
      <w:r w:rsidRPr="00FF41AB">
        <w:rPr>
          <w:rFonts w:ascii="Times New Roman" w:hAnsi="Times New Roman"/>
          <w:sz w:val="24"/>
          <w:szCs w:val="24"/>
          <w:lang w:val="ru-RU" w:eastAsia="ru-RU"/>
        </w:rPr>
        <w:t xml:space="preserve"> (см. Приложение 2).</w:t>
      </w:r>
    </w:p>
    <w:p w:rsidR="00FF41AB" w:rsidRPr="00FF41AB" w:rsidRDefault="00FF41AB" w:rsidP="00304C4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392A50" w:rsidRPr="0014364A" w:rsidRDefault="00392A50" w:rsidP="00304C4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9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. Родителям (законным представителям) детей выдается расписка в получении документов (см. Приложение 3), содержащ</w:t>
      </w:r>
      <w:r w:rsidR="003E1C7F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ая информацию о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перечне представленных документов. 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Расписка заверяется подписью руководителя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 и печатью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FF41AB" w:rsidRDefault="00FF41AB" w:rsidP="00304C4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392A50" w:rsidRPr="0014364A" w:rsidRDefault="00392A50" w:rsidP="00304C4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10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. После приема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документов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заключается 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договор </w:t>
      </w:r>
      <w:r w:rsidR="00B769A8" w:rsidRPr="0014364A">
        <w:rPr>
          <w:rFonts w:ascii="Times New Roman" w:hAnsi="Times New Roman"/>
          <w:sz w:val="24"/>
          <w:szCs w:val="24"/>
          <w:lang w:val="ru-RU" w:eastAsia="ru-RU"/>
        </w:rPr>
        <w:t>между  дошкольным образовательным учреждением и родителями ( законными представителями) ребенка, посещающего муниципальное казенное дошкольное образовательное учреждение Детский сад № 21  "Светлячок".</w:t>
      </w:r>
    </w:p>
    <w:p w:rsidR="00FF41AB" w:rsidRDefault="00FF41AB" w:rsidP="004053D3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392A50" w:rsidRPr="0014364A" w:rsidRDefault="00392A50" w:rsidP="004053D3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3.</w:t>
      </w:r>
      <w:r w:rsidR="00B769A8"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11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. 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Руководитель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 издает </w:t>
      </w:r>
      <w:r w:rsidR="00B769A8" w:rsidRPr="0014364A">
        <w:rPr>
          <w:rFonts w:ascii="Times New Roman" w:hAnsi="Times New Roman"/>
          <w:sz w:val="24"/>
          <w:szCs w:val="24"/>
          <w:lang w:val="ru-RU" w:eastAsia="ru-RU"/>
        </w:rPr>
        <w:t>приказ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 о зачислении ребенка в </w:t>
      </w:r>
      <w:r w:rsidR="00E30D4B" w:rsidRPr="0014364A">
        <w:rPr>
          <w:rFonts w:ascii="Times New Roman" w:hAnsi="Times New Roman"/>
          <w:sz w:val="24"/>
          <w:szCs w:val="24"/>
          <w:lang w:val="ru-RU" w:eastAsia="ru-RU"/>
        </w:rPr>
        <w:t>Детский сад</w:t>
      </w:r>
      <w:r w:rsidR="00B769A8" w:rsidRPr="0014364A">
        <w:rPr>
          <w:rFonts w:ascii="Times New Roman" w:hAnsi="Times New Roman"/>
          <w:sz w:val="24"/>
          <w:szCs w:val="24"/>
          <w:lang w:val="ru-RU" w:eastAsia="ru-RU"/>
        </w:rPr>
        <w:t xml:space="preserve"> в </w:t>
      </w:r>
      <w:r w:rsidRPr="0014364A">
        <w:rPr>
          <w:rFonts w:ascii="Times New Roman" w:hAnsi="Times New Roman"/>
          <w:sz w:val="24"/>
          <w:szCs w:val="24"/>
          <w:lang w:val="ru-RU" w:eastAsia="ru-RU"/>
        </w:rPr>
        <w:t xml:space="preserve">течение трех рабочих дней после заключения договора. </w:t>
      </w:r>
      <w:r w:rsidR="00B769A8" w:rsidRPr="0014364A">
        <w:rPr>
          <w:rFonts w:ascii="Times New Roman" w:hAnsi="Times New Roman"/>
          <w:sz w:val="24"/>
          <w:szCs w:val="24"/>
          <w:lang w:val="ru-RU"/>
        </w:rPr>
        <w:t>Приказ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является результатом выполнения процедуры приема.</w:t>
      </w:r>
    </w:p>
    <w:p w:rsidR="00FF41AB" w:rsidRDefault="00FF41AB" w:rsidP="003E0E51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92A50" w:rsidRPr="0014364A" w:rsidRDefault="00392A50" w:rsidP="003E0E5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color w:val="000000"/>
          <w:sz w:val="24"/>
          <w:szCs w:val="24"/>
          <w:lang w:val="ru-RU"/>
        </w:rPr>
        <w:t>3.1</w:t>
      </w:r>
      <w:r w:rsidR="00B769A8" w:rsidRPr="0014364A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1436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Зачисление ребенка в </w:t>
      </w:r>
      <w:r w:rsidR="00E30D4B" w:rsidRPr="0014364A">
        <w:rPr>
          <w:rFonts w:ascii="Times New Roman" w:hAnsi="Times New Roman" w:cs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 решения комиссии </w:t>
      </w:r>
      <w:r w:rsidR="00FC44FC"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Управления образования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>об утверждении списка детей, которым предоставлено место в М</w:t>
      </w:r>
      <w:r w:rsidR="00EE032E" w:rsidRPr="0014364A">
        <w:rPr>
          <w:rFonts w:ascii="Times New Roman" w:hAnsi="Times New Roman" w:cs="Times New Roman"/>
          <w:sz w:val="24"/>
          <w:szCs w:val="24"/>
          <w:lang w:val="ru-RU"/>
        </w:rPr>
        <w:t>КДОУ  детский сад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EE032E" w:rsidRPr="0014364A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E30D4B"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69A8" w:rsidRPr="0014364A">
        <w:rPr>
          <w:rFonts w:ascii="Times New Roman" w:hAnsi="Times New Roman" w:cs="Times New Roman"/>
          <w:sz w:val="24"/>
          <w:szCs w:val="24"/>
          <w:lang w:val="ru-RU"/>
        </w:rPr>
        <w:t>" Светлячок"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производится до 1 сентября текущего учебного года при формировании групп на новый учебный год</w:t>
      </w:r>
      <w:r w:rsidR="00B769A8" w:rsidRPr="001436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2A50" w:rsidRPr="0014364A" w:rsidRDefault="00392A50" w:rsidP="006017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b/>
          <w:sz w:val="24"/>
          <w:szCs w:val="24"/>
          <w:lang w:val="ru-RU"/>
        </w:rPr>
        <w:t>4.  Отказ в приеме(зачислении) воспитанников.</w:t>
      </w:r>
    </w:p>
    <w:p w:rsidR="00392A50" w:rsidRPr="0014364A" w:rsidRDefault="00392A50" w:rsidP="009C53F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4.1. Основаниями для отказа в приеме (зачислении) в </w:t>
      </w:r>
      <w:r w:rsidR="00E30D4B" w:rsidRPr="0014364A">
        <w:rPr>
          <w:rFonts w:ascii="Times New Roman" w:hAnsi="Times New Roman" w:cs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являются:</w:t>
      </w:r>
    </w:p>
    <w:p w:rsidR="00392A50" w:rsidRPr="0014364A" w:rsidRDefault="00392A50" w:rsidP="009C53F8">
      <w:pPr>
        <w:pStyle w:val="ConsPlusNormal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отсутствие свободных мест в возрастной группе, соответствующей возрасту ребенка;</w:t>
      </w:r>
    </w:p>
    <w:p w:rsidR="00392A50" w:rsidRPr="0014364A" w:rsidRDefault="00392A50" w:rsidP="009C53F8">
      <w:pPr>
        <w:pStyle w:val="ConsPlusNormal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достижение ребенком возраста семи лет на 1 сентября года;</w:t>
      </w:r>
    </w:p>
    <w:p w:rsidR="00392A50" w:rsidRPr="0014364A" w:rsidRDefault="00392A50" w:rsidP="00C5354F">
      <w:pPr>
        <w:pStyle w:val="ConsPlusNormal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обращение лица, не являющегося родителем (законным представителем) или уполномоченным представителем ребенка;</w:t>
      </w:r>
    </w:p>
    <w:p w:rsidR="00392A50" w:rsidRPr="0014364A" w:rsidRDefault="00392A50" w:rsidP="00C5354F">
      <w:pPr>
        <w:pStyle w:val="ConsPlusNormal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представление не всех документов</w:t>
      </w:r>
      <w:r w:rsidR="00754DBF"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>или выявление в документах, представленных родителями (законными представителями), недостоверной информации либо истечение срока их действия, при этом</w:t>
      </w:r>
      <w:r w:rsidR="00754DBF"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64A">
        <w:rPr>
          <w:rFonts w:ascii="Times New Roman" w:hAnsi="Times New Roman"/>
          <w:sz w:val="24"/>
          <w:szCs w:val="24"/>
          <w:lang w:val="ru-RU"/>
        </w:rPr>
        <w:t>предоставляется 30 календарных дней для устранения причин, послуживших основанием для отказа в приеме документов;</w:t>
      </w:r>
    </w:p>
    <w:p w:rsidR="00E30D4B" w:rsidRPr="0014364A" w:rsidRDefault="00392A50" w:rsidP="001905D0">
      <w:pPr>
        <w:pStyle w:val="ConsPlusNormal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истечение срока, предоставленного для устранения причин, послуживших основанием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для отказа в приеме документов для зачисления ребенка в </w:t>
      </w:r>
      <w:r w:rsidR="00E30D4B" w:rsidRPr="0014364A">
        <w:rPr>
          <w:rFonts w:ascii="Times New Roman" w:hAnsi="Times New Roman" w:cs="Times New Roman"/>
          <w:sz w:val="24"/>
          <w:szCs w:val="24"/>
          <w:lang w:val="ru-RU"/>
        </w:rPr>
        <w:t>Детский сад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2A50" w:rsidRPr="0014364A" w:rsidRDefault="00392A50" w:rsidP="00146838">
      <w:pPr>
        <w:rPr>
          <w:sz w:val="24"/>
          <w:szCs w:val="24"/>
          <w:lang w:val="ru-RU"/>
        </w:rPr>
      </w:pPr>
      <w:r w:rsidRPr="0014364A">
        <w:rPr>
          <w:sz w:val="24"/>
          <w:szCs w:val="24"/>
          <w:lang w:val="ru-RU"/>
        </w:rPr>
        <w:t>4.</w:t>
      </w:r>
      <w:r w:rsidR="00146838" w:rsidRPr="0014364A">
        <w:rPr>
          <w:sz w:val="24"/>
          <w:szCs w:val="24"/>
          <w:lang w:val="ru-RU"/>
        </w:rPr>
        <w:t>2</w:t>
      </w:r>
      <w:r w:rsidRPr="0014364A">
        <w:rPr>
          <w:sz w:val="24"/>
          <w:szCs w:val="24"/>
          <w:lang w:val="ru-RU"/>
        </w:rPr>
        <w:t>. В случае неявки родителей (законных представителей) в образовательную организацию для зачисления ребенка в течение основного периода комплектования в срок до 1 сентября решение комиссии</w:t>
      </w:r>
      <w:r w:rsidR="00146838" w:rsidRPr="0014364A">
        <w:rPr>
          <w:sz w:val="24"/>
          <w:szCs w:val="24"/>
          <w:lang w:val="ru-RU"/>
        </w:rPr>
        <w:t xml:space="preserve"> , Управления образования ГО, </w:t>
      </w:r>
      <w:r w:rsidRPr="0014364A">
        <w:rPr>
          <w:sz w:val="24"/>
          <w:szCs w:val="24"/>
          <w:lang w:val="ru-RU"/>
        </w:rPr>
        <w:t xml:space="preserve"> в отношении их ребенка</w:t>
      </w:r>
      <w:r w:rsidR="00146838" w:rsidRPr="0014364A">
        <w:rPr>
          <w:sz w:val="24"/>
          <w:szCs w:val="24"/>
          <w:lang w:val="ru-RU"/>
        </w:rPr>
        <w:t>,</w:t>
      </w:r>
      <w:r w:rsidRPr="0014364A">
        <w:rPr>
          <w:sz w:val="24"/>
          <w:szCs w:val="24"/>
          <w:lang w:val="ru-RU"/>
        </w:rPr>
        <w:t xml:space="preserve"> аннулируется.</w:t>
      </w:r>
    </w:p>
    <w:p w:rsidR="00392A50" w:rsidRPr="0014364A" w:rsidRDefault="00392A50" w:rsidP="00033A3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64A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146838" w:rsidRPr="0014364A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. В случае отказа родителей  (законных представителей) от приема ребенка в образовательную организацию, указанную в решении комиссии, они вправе обратиться в срок до 1 августа текущего года в </w:t>
      </w:r>
      <w:r w:rsidR="00FC44FC" w:rsidRPr="0014364A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Талицкого городского округа</w:t>
      </w:r>
      <w:r w:rsidR="00FC44FC" w:rsidRPr="0014364A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14364A">
        <w:rPr>
          <w:rFonts w:ascii="Times New Roman" w:hAnsi="Times New Roman" w:cs="Times New Roman"/>
          <w:sz w:val="24"/>
          <w:szCs w:val="24"/>
          <w:lang w:val="ru-RU"/>
        </w:rPr>
        <w:t xml:space="preserve"> для получения информации о возможности получения места в другой образовательной организации района. </w:t>
      </w:r>
    </w:p>
    <w:p w:rsidR="00392A50" w:rsidRPr="0014364A" w:rsidRDefault="00392A50" w:rsidP="00945D65">
      <w:pPr>
        <w:pStyle w:val="a9"/>
        <w:widowControl w:val="0"/>
        <w:spacing w:before="0" w:beforeAutospacing="0" w:after="0" w:afterAutospacing="0" w:line="276" w:lineRule="auto"/>
        <w:jc w:val="center"/>
        <w:rPr>
          <w:b/>
          <w:szCs w:val="24"/>
          <w:lang w:val="ru-RU"/>
        </w:rPr>
      </w:pPr>
      <w:r w:rsidRPr="0014364A">
        <w:rPr>
          <w:b/>
          <w:szCs w:val="24"/>
          <w:lang w:val="ru-RU"/>
        </w:rPr>
        <w:t>5. Делопроизводство</w:t>
      </w:r>
    </w:p>
    <w:p w:rsidR="00392A50" w:rsidRPr="0014364A" w:rsidRDefault="00392A50" w:rsidP="00945D65">
      <w:pPr>
        <w:pStyle w:val="a9"/>
        <w:widowControl w:val="0"/>
        <w:spacing w:before="0" w:beforeAutospacing="0" w:after="0" w:afterAutospacing="0" w:line="276" w:lineRule="auto"/>
        <w:jc w:val="center"/>
        <w:rPr>
          <w:b/>
          <w:szCs w:val="24"/>
          <w:lang w:val="ru-RU"/>
        </w:rPr>
      </w:pPr>
    </w:p>
    <w:p w:rsidR="00392A50" w:rsidRPr="0014364A" w:rsidRDefault="00392A50" w:rsidP="00FF3682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5.1. В </w:t>
      </w:r>
      <w:r w:rsidR="00E30D4B" w:rsidRPr="0014364A">
        <w:rPr>
          <w:rFonts w:ascii="Times New Roman" w:hAnsi="Times New Roman"/>
          <w:sz w:val="24"/>
          <w:szCs w:val="24"/>
          <w:lang w:val="ru-RU"/>
        </w:rPr>
        <w:t>Детском саду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ведется «Книга</w:t>
      </w:r>
      <w:r w:rsidR="00A403F5" w:rsidRPr="0014364A">
        <w:rPr>
          <w:rFonts w:ascii="Times New Roman" w:hAnsi="Times New Roman"/>
          <w:sz w:val="24"/>
          <w:szCs w:val="24"/>
          <w:lang w:val="ru-RU"/>
        </w:rPr>
        <w:t xml:space="preserve"> регистрации,</w:t>
      </w:r>
      <w:r w:rsidRPr="0014364A">
        <w:rPr>
          <w:rFonts w:ascii="Times New Roman" w:hAnsi="Times New Roman"/>
          <w:sz w:val="24"/>
          <w:szCs w:val="24"/>
          <w:lang w:val="ru-RU"/>
        </w:rPr>
        <w:t xml:space="preserve"> учета и движения детей», в которой регистрируются сведения о воспитанниках и их родителях (законных представителях).Книга должна быть пронумерована, прошнурована и скреплена печатью.</w:t>
      </w:r>
    </w:p>
    <w:p w:rsidR="00FF41AB" w:rsidRDefault="00FF41AB" w:rsidP="000E21E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0E21E5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>5.2.</w:t>
      </w:r>
      <w:r w:rsidRPr="0014364A">
        <w:rPr>
          <w:rFonts w:ascii="Times New Roman" w:hAnsi="Times New Roman"/>
          <w:color w:val="000000"/>
          <w:sz w:val="24"/>
          <w:szCs w:val="24"/>
          <w:lang w:val="ru-RU" w:eastAsia="ru-RU"/>
        </w:rPr>
        <w:t>На каждого ребенка, зачисленного в образовательную организацию, заводится личное дело, в котором хранятся сданные документы.</w:t>
      </w:r>
    </w:p>
    <w:p w:rsidR="00FF41AB" w:rsidRDefault="00FF41AB" w:rsidP="00FF3682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</w:p>
    <w:p w:rsidR="00392A50" w:rsidRPr="0014364A" w:rsidRDefault="00392A50" w:rsidP="00FF3682">
      <w:pPr>
        <w:pStyle w:val="a9"/>
        <w:spacing w:before="0" w:beforeAutospacing="0" w:after="0" w:afterAutospacing="0" w:line="276" w:lineRule="auto"/>
        <w:jc w:val="both"/>
        <w:rPr>
          <w:rFonts w:ascii="Arial" w:hAnsi="Arial" w:cs="Arial"/>
          <w:szCs w:val="24"/>
          <w:lang w:val="ru-RU"/>
        </w:rPr>
      </w:pPr>
      <w:r w:rsidRPr="0014364A">
        <w:rPr>
          <w:szCs w:val="24"/>
          <w:lang w:val="ru-RU"/>
        </w:rPr>
        <w:t xml:space="preserve">5.3. </w:t>
      </w:r>
      <w:r w:rsidRPr="00FF41AB">
        <w:rPr>
          <w:szCs w:val="24"/>
          <w:lang w:val="ru-RU"/>
        </w:rPr>
        <w:t>Личное дело</w:t>
      </w:r>
      <w:r w:rsidRPr="0014364A">
        <w:rPr>
          <w:szCs w:val="24"/>
          <w:lang w:val="ru-RU"/>
        </w:rPr>
        <w:t xml:space="preserve"> воспитанника, включает следующие документы:</w:t>
      </w:r>
    </w:p>
    <w:p w:rsidR="00392A50" w:rsidRPr="0014364A" w:rsidRDefault="00392A50" w:rsidP="00FF3682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 xml:space="preserve">- заявление о приеме в </w:t>
      </w:r>
      <w:r w:rsidR="00E30D4B" w:rsidRPr="0014364A">
        <w:rPr>
          <w:szCs w:val="24"/>
          <w:lang w:val="ru-RU"/>
        </w:rPr>
        <w:t>Детский сад</w:t>
      </w:r>
      <w:r w:rsidRPr="0014364A">
        <w:rPr>
          <w:szCs w:val="24"/>
          <w:lang w:val="ru-RU"/>
        </w:rPr>
        <w:t>;</w:t>
      </w:r>
    </w:p>
    <w:p w:rsidR="00392A50" w:rsidRPr="0014364A" w:rsidRDefault="00392A50" w:rsidP="00FF3682">
      <w:pPr>
        <w:pStyle w:val="a9"/>
        <w:spacing w:before="0" w:beforeAutospacing="0" w:after="0" w:afterAutospacing="0" w:line="276" w:lineRule="auto"/>
        <w:jc w:val="both"/>
        <w:rPr>
          <w:rFonts w:ascii="Arial" w:hAnsi="Arial" w:cs="Arial"/>
          <w:szCs w:val="24"/>
          <w:lang w:val="ru-RU"/>
        </w:rPr>
      </w:pPr>
      <w:r w:rsidRPr="0014364A">
        <w:rPr>
          <w:szCs w:val="24"/>
          <w:lang w:val="ru-RU"/>
        </w:rPr>
        <w:t xml:space="preserve">- </w:t>
      </w:r>
      <w:r w:rsidR="00A403F5" w:rsidRPr="0014364A">
        <w:rPr>
          <w:szCs w:val="24"/>
          <w:lang w:val="ru-RU"/>
        </w:rPr>
        <w:t>уведомление</w:t>
      </w:r>
      <w:r w:rsidRPr="0014364A">
        <w:rPr>
          <w:szCs w:val="24"/>
          <w:lang w:val="ru-RU"/>
        </w:rPr>
        <w:t xml:space="preserve"> в получении документов (заполняется в двух экземплярах, один их которых хранится в личном деле);</w:t>
      </w:r>
    </w:p>
    <w:p w:rsidR="00392A50" w:rsidRPr="0014364A" w:rsidRDefault="00392A50" w:rsidP="00FF3682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 xml:space="preserve">- согласие на обработку персональных данных родителей </w:t>
      </w:r>
      <w:hyperlink r:id="rId8" w:history="1">
        <w:r w:rsidRPr="0014364A">
          <w:rPr>
            <w:rStyle w:val="a7"/>
            <w:color w:val="auto"/>
            <w:szCs w:val="24"/>
            <w:u w:val="none"/>
            <w:lang w:val="ru-RU"/>
          </w:rPr>
          <w:t>(законных представителей)</w:t>
        </w:r>
      </w:hyperlink>
      <w:r w:rsidRPr="0014364A">
        <w:rPr>
          <w:szCs w:val="24"/>
          <w:lang w:val="ru-RU"/>
        </w:rPr>
        <w:t xml:space="preserve"> и персональных данных ребенка;</w:t>
      </w:r>
    </w:p>
    <w:p w:rsidR="00392A50" w:rsidRPr="0014364A" w:rsidRDefault="00392A50" w:rsidP="00FF3682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 xml:space="preserve">- заверенные копии </w:t>
      </w:r>
      <w:r w:rsidR="009C0F80">
        <w:rPr>
          <w:szCs w:val="24"/>
          <w:lang w:val="ru-RU"/>
        </w:rPr>
        <w:t>документов</w:t>
      </w:r>
      <w:r w:rsidRPr="0014364A">
        <w:rPr>
          <w:szCs w:val="24"/>
          <w:lang w:val="ru-RU"/>
        </w:rPr>
        <w:t>;</w:t>
      </w:r>
    </w:p>
    <w:p w:rsidR="00392A50" w:rsidRPr="0014364A" w:rsidRDefault="00392A50" w:rsidP="00945D65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>- договор об образовании;</w:t>
      </w:r>
    </w:p>
    <w:p w:rsidR="00392A50" w:rsidRPr="0014364A" w:rsidRDefault="00392A50" w:rsidP="000E21E5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>- согласие о размещении фото- и видеоматериалов на сайте;</w:t>
      </w:r>
    </w:p>
    <w:p w:rsidR="00392A50" w:rsidRPr="0014364A" w:rsidRDefault="00392A50" w:rsidP="000E21E5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>- документы, подтверждающие право родителей (законных представителей) воспитанника на льготы по оплате за присмотр и уход;</w:t>
      </w:r>
    </w:p>
    <w:p w:rsidR="00392A50" w:rsidRPr="0014364A" w:rsidRDefault="00392A50" w:rsidP="00D3320A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  <w:r w:rsidRPr="0014364A">
        <w:rPr>
          <w:szCs w:val="24"/>
          <w:lang w:val="ru-RU"/>
        </w:rPr>
        <w:t>- копии приказов.</w:t>
      </w:r>
    </w:p>
    <w:p w:rsidR="00FF41AB" w:rsidRDefault="00FF41AB" w:rsidP="00D3320A">
      <w:pPr>
        <w:pStyle w:val="a9"/>
        <w:spacing w:before="0" w:beforeAutospacing="0" w:after="0" w:afterAutospacing="0" w:line="276" w:lineRule="auto"/>
        <w:jc w:val="both"/>
        <w:rPr>
          <w:szCs w:val="24"/>
          <w:lang w:val="ru-RU"/>
        </w:rPr>
      </w:pPr>
    </w:p>
    <w:p w:rsidR="00392A50" w:rsidRPr="0014364A" w:rsidRDefault="00392A50" w:rsidP="00D3320A">
      <w:pPr>
        <w:pStyle w:val="a9"/>
        <w:spacing w:before="0" w:beforeAutospacing="0" w:after="0" w:afterAutospacing="0" w:line="276" w:lineRule="auto"/>
        <w:jc w:val="both"/>
        <w:rPr>
          <w:rFonts w:ascii="Arial" w:hAnsi="Arial" w:cs="Arial"/>
          <w:color w:val="FF0000"/>
          <w:szCs w:val="24"/>
          <w:lang w:val="ru-RU"/>
        </w:rPr>
      </w:pPr>
      <w:r w:rsidRPr="0014364A">
        <w:rPr>
          <w:szCs w:val="24"/>
          <w:lang w:val="ru-RU"/>
        </w:rPr>
        <w:t xml:space="preserve">5.4. У руководителя </w:t>
      </w:r>
      <w:r w:rsidR="00E30D4B" w:rsidRPr="0014364A">
        <w:rPr>
          <w:szCs w:val="24"/>
          <w:lang w:val="ru-RU"/>
        </w:rPr>
        <w:t>Детского сада</w:t>
      </w:r>
      <w:r w:rsidRPr="0014364A">
        <w:rPr>
          <w:szCs w:val="24"/>
          <w:lang w:val="ru-RU"/>
        </w:rPr>
        <w:t xml:space="preserve"> хранятся списки детей, укомплектованных в </w:t>
      </w:r>
      <w:r w:rsidR="00E30D4B" w:rsidRPr="0014364A">
        <w:rPr>
          <w:szCs w:val="24"/>
          <w:lang w:val="ru-RU"/>
        </w:rPr>
        <w:t>Детский сад</w:t>
      </w:r>
      <w:r w:rsidRPr="0014364A">
        <w:rPr>
          <w:szCs w:val="24"/>
          <w:lang w:val="ru-RU"/>
        </w:rPr>
        <w:t xml:space="preserve">, утвержденные решением </w:t>
      </w:r>
      <w:r w:rsidR="00FC44FC" w:rsidRPr="0014364A">
        <w:rPr>
          <w:szCs w:val="24"/>
          <w:lang w:val="ru-RU"/>
        </w:rPr>
        <w:t>комиссии Управления  образования</w:t>
      </w:r>
      <w:r w:rsidRPr="0014364A">
        <w:rPr>
          <w:szCs w:val="24"/>
          <w:lang w:val="ru-RU"/>
        </w:rPr>
        <w:t xml:space="preserve"> по формированию и утверждению списков комплектования детьми </w:t>
      </w:r>
      <w:r w:rsidR="00E30D4B" w:rsidRPr="0014364A">
        <w:rPr>
          <w:szCs w:val="24"/>
          <w:lang w:val="ru-RU"/>
        </w:rPr>
        <w:t>Детского сада</w:t>
      </w:r>
      <w:r w:rsidRPr="0014364A">
        <w:rPr>
          <w:szCs w:val="24"/>
          <w:lang w:val="ru-RU"/>
        </w:rPr>
        <w:t>, реализующих программы дошкольного образования.</w:t>
      </w:r>
    </w:p>
    <w:p w:rsidR="00392A50" w:rsidRPr="0014364A" w:rsidRDefault="00392A50" w:rsidP="00CC4A41">
      <w:pPr>
        <w:pStyle w:val="a8"/>
        <w:spacing w:before="120" w:after="120" w:line="240" w:lineRule="auto"/>
        <w:ind w:left="567"/>
        <w:jc w:val="center"/>
        <w:rPr>
          <w:b/>
          <w:sz w:val="24"/>
          <w:szCs w:val="24"/>
          <w:lang w:val="ru-RU" w:eastAsia="ru-RU"/>
        </w:rPr>
      </w:pPr>
      <w:r w:rsidRPr="0014364A">
        <w:rPr>
          <w:b/>
          <w:sz w:val="24"/>
          <w:szCs w:val="24"/>
          <w:lang w:val="ru-RU" w:eastAsia="ru-RU"/>
        </w:rPr>
        <w:t>6. Заключительные положения</w:t>
      </w:r>
    </w:p>
    <w:p w:rsidR="00392A50" w:rsidRPr="0014364A" w:rsidRDefault="00392A50" w:rsidP="00C518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4364A">
        <w:rPr>
          <w:rFonts w:ascii="Times New Roman" w:hAnsi="Times New Roman"/>
          <w:sz w:val="24"/>
          <w:szCs w:val="24"/>
          <w:lang w:val="ru-RU"/>
        </w:rPr>
        <w:t xml:space="preserve">6.1. Внутренний контроль за исполнением административных процедур по приему (зачислению) ребенка осуществляет руководитель </w:t>
      </w:r>
      <w:r w:rsidR="00E30D4B" w:rsidRPr="0014364A">
        <w:rPr>
          <w:rFonts w:ascii="Times New Roman" w:hAnsi="Times New Roman"/>
          <w:sz w:val="24"/>
          <w:szCs w:val="24"/>
          <w:lang w:val="ru-RU"/>
        </w:rPr>
        <w:t>Детского сада</w:t>
      </w:r>
      <w:r w:rsidRPr="0014364A">
        <w:rPr>
          <w:rFonts w:ascii="Times New Roman" w:hAnsi="Times New Roman"/>
          <w:sz w:val="24"/>
          <w:szCs w:val="24"/>
          <w:lang w:val="ru-RU"/>
        </w:rPr>
        <w:t>.</w:t>
      </w:r>
    </w:p>
    <w:p w:rsidR="00FF41AB" w:rsidRDefault="00FF41AB" w:rsidP="00C51867">
      <w:pPr>
        <w:pStyle w:val="a8"/>
        <w:spacing w:after="0"/>
        <w:ind w:left="0"/>
        <w:jc w:val="both"/>
        <w:rPr>
          <w:sz w:val="24"/>
          <w:szCs w:val="24"/>
          <w:lang w:val="ru-RU"/>
        </w:rPr>
      </w:pPr>
    </w:p>
    <w:p w:rsidR="00392A50" w:rsidRPr="0014364A" w:rsidRDefault="00392A50" w:rsidP="00C51867">
      <w:pPr>
        <w:pStyle w:val="a8"/>
        <w:spacing w:after="0"/>
        <w:ind w:left="0"/>
        <w:jc w:val="both"/>
        <w:rPr>
          <w:sz w:val="24"/>
          <w:szCs w:val="24"/>
          <w:lang w:val="ru-RU"/>
        </w:rPr>
      </w:pPr>
      <w:r w:rsidRPr="0014364A">
        <w:rPr>
          <w:sz w:val="24"/>
          <w:szCs w:val="24"/>
          <w:lang w:val="ru-RU"/>
        </w:rPr>
        <w:t>6.</w:t>
      </w:r>
      <w:r w:rsidR="00FC44FC" w:rsidRPr="0014364A">
        <w:rPr>
          <w:sz w:val="24"/>
          <w:szCs w:val="24"/>
          <w:lang w:val="ru-RU"/>
        </w:rPr>
        <w:t>2</w:t>
      </w:r>
      <w:r w:rsidRPr="0014364A">
        <w:rPr>
          <w:sz w:val="24"/>
          <w:szCs w:val="24"/>
          <w:lang w:val="ru-RU"/>
        </w:rPr>
        <w:t xml:space="preserve">. </w:t>
      </w:r>
      <w:r w:rsidRPr="0014364A">
        <w:rPr>
          <w:spacing w:val="10"/>
          <w:sz w:val="24"/>
          <w:szCs w:val="24"/>
          <w:lang w:val="ru-RU"/>
        </w:rPr>
        <w:t>Настоящие Правила вступают в законную силу с момента утверждения их</w:t>
      </w:r>
      <w:r w:rsidR="00754DBF" w:rsidRPr="0014364A">
        <w:rPr>
          <w:spacing w:val="10"/>
          <w:sz w:val="24"/>
          <w:szCs w:val="24"/>
          <w:lang w:val="ru-RU"/>
        </w:rPr>
        <w:t xml:space="preserve"> </w:t>
      </w:r>
      <w:r w:rsidRPr="0014364A">
        <w:rPr>
          <w:spacing w:val="10"/>
          <w:sz w:val="24"/>
          <w:szCs w:val="24"/>
          <w:lang w:val="ru-RU"/>
        </w:rPr>
        <w:t xml:space="preserve">руководителем </w:t>
      </w:r>
      <w:r w:rsidR="00E30D4B" w:rsidRPr="0014364A">
        <w:rPr>
          <w:spacing w:val="10"/>
          <w:sz w:val="24"/>
          <w:szCs w:val="24"/>
          <w:lang w:val="ru-RU"/>
        </w:rPr>
        <w:t>Детского сада</w:t>
      </w:r>
      <w:r w:rsidRPr="0014364A">
        <w:rPr>
          <w:sz w:val="24"/>
          <w:szCs w:val="24"/>
          <w:lang w:val="ru-RU"/>
        </w:rPr>
        <w:t>.</w:t>
      </w:r>
    </w:p>
    <w:p w:rsidR="00FF41AB" w:rsidRDefault="00FF41AB" w:rsidP="000A2837">
      <w:pPr>
        <w:pStyle w:val="a8"/>
        <w:shd w:val="clear" w:color="auto" w:fill="FFFFFF"/>
        <w:spacing w:after="0"/>
        <w:ind w:left="0"/>
        <w:jc w:val="both"/>
        <w:rPr>
          <w:sz w:val="24"/>
          <w:szCs w:val="24"/>
          <w:lang w:val="ru-RU"/>
        </w:rPr>
      </w:pPr>
    </w:p>
    <w:p w:rsidR="00392A50" w:rsidRPr="0014364A" w:rsidRDefault="00392A50" w:rsidP="000A2837">
      <w:pPr>
        <w:pStyle w:val="a8"/>
        <w:shd w:val="clear" w:color="auto" w:fill="FFFFFF"/>
        <w:spacing w:after="0"/>
        <w:ind w:left="0"/>
        <w:jc w:val="both"/>
        <w:rPr>
          <w:sz w:val="24"/>
          <w:szCs w:val="24"/>
          <w:lang w:val="ru-RU"/>
        </w:rPr>
      </w:pPr>
      <w:r w:rsidRPr="0014364A">
        <w:rPr>
          <w:sz w:val="24"/>
          <w:szCs w:val="24"/>
          <w:lang w:val="ru-RU"/>
        </w:rPr>
        <w:t>6.</w:t>
      </w:r>
      <w:r w:rsidR="00FC44FC" w:rsidRPr="0014364A">
        <w:rPr>
          <w:sz w:val="24"/>
          <w:szCs w:val="24"/>
          <w:lang w:val="ru-RU"/>
        </w:rPr>
        <w:t>3</w:t>
      </w:r>
      <w:r w:rsidRPr="0014364A">
        <w:rPr>
          <w:sz w:val="24"/>
          <w:szCs w:val="24"/>
          <w:lang w:val="ru-RU"/>
        </w:rPr>
        <w:t xml:space="preserve">. Текст настоящих Правил подлежит доведению до сведения участников отношений, возникающих при осуществлении процедуры приема (зачисления) ребенка в </w:t>
      </w:r>
      <w:r w:rsidR="00C3029A" w:rsidRPr="0014364A">
        <w:rPr>
          <w:sz w:val="24"/>
          <w:szCs w:val="24"/>
          <w:lang w:val="ru-RU"/>
        </w:rPr>
        <w:t>Детский сад</w:t>
      </w:r>
      <w:r w:rsidRPr="0014364A">
        <w:rPr>
          <w:sz w:val="24"/>
          <w:szCs w:val="24"/>
          <w:lang w:val="ru-RU"/>
        </w:rPr>
        <w:t>.</w:t>
      </w:r>
    </w:p>
    <w:p w:rsidR="00392A50" w:rsidRPr="0014364A" w:rsidRDefault="00392A50" w:rsidP="000A2837">
      <w:pPr>
        <w:pStyle w:val="a8"/>
        <w:spacing w:after="0"/>
        <w:ind w:left="0"/>
        <w:jc w:val="both"/>
        <w:rPr>
          <w:sz w:val="24"/>
          <w:szCs w:val="24"/>
          <w:lang w:val="ru-RU"/>
        </w:rPr>
      </w:pPr>
      <w:r w:rsidRPr="0014364A">
        <w:rPr>
          <w:sz w:val="24"/>
          <w:szCs w:val="24"/>
          <w:lang w:val="ru-RU"/>
        </w:rPr>
        <w:lastRenderedPageBreak/>
        <w:t>6.</w:t>
      </w:r>
      <w:r w:rsidR="00FC44FC" w:rsidRPr="0014364A">
        <w:rPr>
          <w:sz w:val="24"/>
          <w:szCs w:val="24"/>
          <w:lang w:val="ru-RU"/>
        </w:rPr>
        <w:t>4</w:t>
      </w:r>
      <w:r w:rsidRPr="0014364A">
        <w:rPr>
          <w:sz w:val="24"/>
          <w:szCs w:val="24"/>
          <w:lang w:val="ru-RU"/>
        </w:rPr>
        <w:t xml:space="preserve">. </w:t>
      </w:r>
      <w:r w:rsidRPr="0014364A">
        <w:rPr>
          <w:sz w:val="24"/>
          <w:szCs w:val="24"/>
          <w:lang w:val="ru-RU" w:eastAsia="ru-RU"/>
        </w:rPr>
        <w:t>Текст настоящих Правил подлежит размещению на официальном сайте учреждения</w:t>
      </w:r>
    </w:p>
    <w:p w:rsidR="00392A50" w:rsidRPr="0014364A" w:rsidRDefault="00392A50" w:rsidP="000A2837">
      <w:pPr>
        <w:pStyle w:val="a8"/>
        <w:shd w:val="clear" w:color="auto" w:fill="FFFFFF"/>
        <w:spacing w:after="0"/>
        <w:ind w:left="0"/>
        <w:jc w:val="both"/>
        <w:rPr>
          <w:sz w:val="24"/>
          <w:szCs w:val="24"/>
          <w:lang w:val="ru-RU" w:eastAsia="ru-RU"/>
        </w:rPr>
      </w:pPr>
      <w:r w:rsidRPr="0014364A">
        <w:rPr>
          <w:sz w:val="24"/>
          <w:szCs w:val="24"/>
          <w:lang w:val="ru-RU" w:eastAsia="ru-RU"/>
        </w:rPr>
        <w:t xml:space="preserve">в сети «Интернет». </w:t>
      </w:r>
    </w:p>
    <w:p w:rsidR="00392A50" w:rsidRPr="0014364A" w:rsidRDefault="00392A50" w:rsidP="008338A0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8338A0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center"/>
        <w:rPr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center"/>
        <w:rPr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center"/>
        <w:rPr>
          <w:sz w:val="24"/>
          <w:szCs w:val="24"/>
          <w:lang w:val="ru-RU"/>
        </w:rPr>
      </w:pPr>
    </w:p>
    <w:p w:rsidR="00392A50" w:rsidRPr="0014364A" w:rsidRDefault="00392A50" w:rsidP="00D23ABA">
      <w:pPr>
        <w:spacing w:after="0"/>
        <w:jc w:val="center"/>
        <w:rPr>
          <w:sz w:val="24"/>
          <w:szCs w:val="24"/>
          <w:lang w:val="ru-RU"/>
        </w:rPr>
      </w:pPr>
    </w:p>
    <w:p w:rsidR="00754DBF" w:rsidRPr="0014364A" w:rsidRDefault="00754DBF" w:rsidP="00A403F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54DBF" w:rsidRPr="00D507B9" w:rsidRDefault="00754DBF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754DBF" w:rsidRDefault="00754DBF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14364A" w:rsidRDefault="0014364A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FF41AB" w:rsidRPr="00D507B9" w:rsidRDefault="00FF41AB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70428E" w:rsidRPr="00D507B9" w:rsidRDefault="0070428E" w:rsidP="00A403F5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A403F5" w:rsidRPr="00146838" w:rsidRDefault="00EE032E" w:rsidP="00146838">
      <w:pPr>
        <w:spacing w:after="0" w:line="240" w:lineRule="auto"/>
        <w:rPr>
          <w:rStyle w:val="22"/>
          <w:rFonts w:eastAsiaTheme="majorEastAsia"/>
          <w:sz w:val="20"/>
          <w:szCs w:val="20"/>
          <w:lang w:val="ru-RU"/>
        </w:rPr>
      </w:pPr>
      <w:r w:rsidRPr="000D0CDB">
        <w:rPr>
          <w:rFonts w:ascii="Times New Roman" w:hAnsi="Times New Roman"/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                      </w:t>
      </w:r>
      <w:r w:rsidR="00146838">
        <w:rPr>
          <w:rFonts w:ascii="Times New Roman" w:hAnsi="Times New Roman"/>
          <w:sz w:val="20"/>
          <w:szCs w:val="20"/>
          <w:lang w:val="ru-RU"/>
        </w:rPr>
        <w:t xml:space="preserve">                          </w:t>
      </w:r>
      <w:r w:rsidR="00A403F5" w:rsidRPr="000D0CDB">
        <w:rPr>
          <w:rFonts w:ascii="Times New Roman" w:hAnsi="Times New Roman"/>
          <w:sz w:val="20"/>
          <w:szCs w:val="20"/>
          <w:lang w:val="ru-RU"/>
        </w:rPr>
        <w:t>ПРИЛОЖЕНИЕ №</w:t>
      </w:r>
      <w:r w:rsidR="00146838">
        <w:rPr>
          <w:rFonts w:ascii="Times New Roman" w:hAnsi="Times New Roman"/>
          <w:sz w:val="20"/>
          <w:szCs w:val="20"/>
          <w:lang w:val="ru-RU"/>
        </w:rPr>
        <w:t>1</w:t>
      </w:r>
    </w:p>
    <w:p w:rsidR="00754DBF" w:rsidRPr="000D0CDB" w:rsidRDefault="0070428E" w:rsidP="00A403F5">
      <w:pPr>
        <w:pStyle w:val="ae"/>
        <w:ind w:left="5103"/>
        <w:rPr>
          <w:rStyle w:val="22"/>
          <w:rFonts w:eastAsiaTheme="majorEastAsia"/>
          <w:lang w:val="ru-RU"/>
        </w:rPr>
      </w:pPr>
      <w:r w:rsidRPr="000D0CDB">
        <w:rPr>
          <w:rStyle w:val="22"/>
          <w:rFonts w:eastAsiaTheme="majorEastAsia"/>
          <w:lang w:val="ru-RU"/>
        </w:rPr>
        <w:t>Заведующему М</w:t>
      </w:r>
      <w:r w:rsidR="00754DBF" w:rsidRPr="000D0CDB">
        <w:rPr>
          <w:rStyle w:val="22"/>
          <w:rFonts w:eastAsiaTheme="majorEastAsia"/>
          <w:lang w:val="ru-RU"/>
        </w:rPr>
        <w:t>К</w:t>
      </w:r>
      <w:r w:rsidRPr="000D0CDB">
        <w:rPr>
          <w:rStyle w:val="22"/>
          <w:rFonts w:eastAsiaTheme="majorEastAsia"/>
          <w:lang w:val="ru-RU"/>
        </w:rPr>
        <w:t xml:space="preserve">ДОУ </w:t>
      </w:r>
      <w:r w:rsidR="00754DBF" w:rsidRPr="000D0CDB">
        <w:rPr>
          <w:rStyle w:val="22"/>
          <w:rFonts w:eastAsiaTheme="majorEastAsia"/>
          <w:lang w:val="ru-RU"/>
        </w:rPr>
        <w:t>Д</w:t>
      </w:r>
      <w:r w:rsidR="000D0CDB" w:rsidRPr="000D0CDB">
        <w:rPr>
          <w:rStyle w:val="22"/>
          <w:rFonts w:eastAsiaTheme="majorEastAsia"/>
          <w:lang w:val="ru-RU"/>
        </w:rPr>
        <w:t>етски</w:t>
      </w:r>
      <w:r w:rsidR="000D0CDB">
        <w:rPr>
          <w:rStyle w:val="22"/>
          <w:rFonts w:eastAsiaTheme="majorEastAsia"/>
          <w:lang w:val="ru-RU"/>
        </w:rPr>
        <w:t>й</w:t>
      </w:r>
      <w:r w:rsidR="000D0CDB" w:rsidRPr="000D0CDB">
        <w:rPr>
          <w:rStyle w:val="22"/>
          <w:rFonts w:eastAsiaTheme="majorEastAsia"/>
          <w:lang w:val="ru-RU"/>
        </w:rPr>
        <w:t xml:space="preserve"> сад</w:t>
      </w:r>
      <w:r w:rsidR="00C3029A" w:rsidRPr="000D0CDB">
        <w:rPr>
          <w:rStyle w:val="22"/>
          <w:rFonts w:eastAsiaTheme="majorEastAsia"/>
          <w:lang w:val="ru-RU"/>
        </w:rPr>
        <w:t xml:space="preserve"> № 2</w:t>
      </w:r>
      <w:r w:rsidR="00754DBF" w:rsidRPr="000D0CDB">
        <w:rPr>
          <w:rStyle w:val="22"/>
          <w:rFonts w:eastAsiaTheme="majorEastAsia"/>
          <w:lang w:val="ru-RU"/>
        </w:rPr>
        <w:t>1</w:t>
      </w:r>
    </w:p>
    <w:p w:rsidR="00A403F5" w:rsidRPr="00D507B9" w:rsidRDefault="00754DBF" w:rsidP="00A403F5">
      <w:pPr>
        <w:pStyle w:val="ae"/>
        <w:ind w:left="5103"/>
        <w:rPr>
          <w:rStyle w:val="22"/>
          <w:rFonts w:eastAsiaTheme="majorEastAsia"/>
          <w:lang w:val="ru-RU"/>
        </w:rPr>
      </w:pPr>
      <w:r w:rsidRPr="00D507B9">
        <w:rPr>
          <w:rStyle w:val="22"/>
          <w:rFonts w:eastAsiaTheme="majorEastAsia"/>
          <w:lang w:val="ru-RU"/>
        </w:rPr>
        <w:t>" Светлячок"</w:t>
      </w:r>
      <w:r w:rsidR="00E13886" w:rsidRPr="00D507B9">
        <w:rPr>
          <w:rStyle w:val="22"/>
          <w:rFonts w:eastAsiaTheme="majorEastAsia"/>
          <w:lang w:val="ru-RU"/>
        </w:rPr>
        <w:t xml:space="preserve"> </w:t>
      </w:r>
      <w:r w:rsidRPr="00D507B9">
        <w:rPr>
          <w:rStyle w:val="22"/>
          <w:rFonts w:eastAsiaTheme="majorEastAsia"/>
          <w:lang w:val="ru-RU"/>
        </w:rPr>
        <w:t xml:space="preserve">Воробьевой Л.В. </w:t>
      </w:r>
      <w:r w:rsidR="00A403F5" w:rsidRPr="00D507B9">
        <w:rPr>
          <w:rStyle w:val="22"/>
          <w:rFonts w:eastAsiaTheme="majorEastAsia"/>
          <w:lang w:val="ru-RU"/>
        </w:rPr>
        <w:t xml:space="preserve">от________________________________                                                                          __________________________________                                                                                                                    </w:t>
      </w:r>
      <w:r w:rsidR="00A403F5" w:rsidRPr="00D507B9">
        <w:rPr>
          <w:sz w:val="24"/>
          <w:szCs w:val="24"/>
          <w:vertAlign w:val="subscript"/>
          <w:lang w:val="ru-RU"/>
        </w:rPr>
        <w:t>Ф.И.О (полностью) родителя (законного   представителя),</w:t>
      </w:r>
      <w:r w:rsidR="00A403F5" w:rsidRPr="00D507B9">
        <w:rPr>
          <w:rStyle w:val="22"/>
          <w:rFonts w:eastAsiaTheme="majorEastAsia"/>
          <w:lang w:val="ru-RU"/>
        </w:rPr>
        <w:t xml:space="preserve">                                                                                                         проживающего по адресу:                                                                         __________________________________                                                                        __________________________________                                                                            </w:t>
      </w:r>
      <w:r w:rsidR="00B405AE" w:rsidRPr="00D507B9">
        <w:rPr>
          <w:rStyle w:val="22"/>
          <w:rFonts w:eastAsiaTheme="majorEastAsia"/>
          <w:lang w:val="ru-RU"/>
        </w:rPr>
        <w:t>телефон</w:t>
      </w:r>
      <w:r w:rsidR="00A403F5" w:rsidRPr="00D507B9">
        <w:rPr>
          <w:rStyle w:val="22"/>
          <w:rFonts w:eastAsiaTheme="majorEastAsia"/>
          <w:lang w:val="ru-RU"/>
        </w:rPr>
        <w:t>__</w:t>
      </w:r>
      <w:r w:rsidR="00B405AE" w:rsidRPr="00D507B9">
        <w:rPr>
          <w:rStyle w:val="22"/>
          <w:rFonts w:eastAsiaTheme="majorEastAsia"/>
          <w:lang w:val="ru-RU"/>
        </w:rPr>
        <w:t>_________________________</w:t>
      </w:r>
    </w:p>
    <w:p w:rsidR="00A403F5" w:rsidRPr="00D507B9" w:rsidRDefault="00A403F5" w:rsidP="00A403F5">
      <w:pPr>
        <w:pStyle w:val="ae"/>
        <w:ind w:left="5103"/>
        <w:rPr>
          <w:sz w:val="24"/>
          <w:szCs w:val="24"/>
          <w:lang w:val="ru-RU"/>
        </w:rPr>
      </w:pPr>
    </w:p>
    <w:p w:rsidR="00A403F5" w:rsidRDefault="00A403F5" w:rsidP="009732D7">
      <w:pPr>
        <w:pStyle w:val="ae"/>
        <w:ind w:left="-567"/>
        <w:jc w:val="center"/>
        <w:rPr>
          <w:sz w:val="24"/>
          <w:szCs w:val="24"/>
          <w:lang w:val="ru-RU"/>
        </w:rPr>
      </w:pPr>
      <w:r w:rsidRPr="00D97CDD">
        <w:rPr>
          <w:sz w:val="24"/>
          <w:szCs w:val="24"/>
        </w:rPr>
        <w:t>заявление.</w:t>
      </w:r>
    </w:p>
    <w:p w:rsidR="00146838" w:rsidRPr="00146838" w:rsidRDefault="00146838" w:rsidP="009732D7">
      <w:pPr>
        <w:pStyle w:val="ae"/>
        <w:ind w:left="-567"/>
        <w:jc w:val="center"/>
        <w:rPr>
          <w:sz w:val="24"/>
          <w:szCs w:val="24"/>
          <w:lang w:val="ru-RU"/>
        </w:rPr>
      </w:pPr>
    </w:p>
    <w:p w:rsidR="00A403F5" w:rsidRPr="00D507B9" w:rsidRDefault="00A403F5" w:rsidP="00A403F5">
      <w:pPr>
        <w:pStyle w:val="ae"/>
        <w:numPr>
          <w:ilvl w:val="0"/>
          <w:numId w:val="11"/>
        </w:numPr>
        <w:ind w:left="-284"/>
        <w:jc w:val="both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 xml:space="preserve">Я, подтверждаю факт ознакомления со следующими документами </w:t>
      </w:r>
      <w:r w:rsidR="00C3029A" w:rsidRPr="00D507B9">
        <w:rPr>
          <w:sz w:val="24"/>
          <w:szCs w:val="24"/>
          <w:lang w:val="ru-RU"/>
        </w:rPr>
        <w:t>Детского сада</w:t>
      </w:r>
      <w:r w:rsidRPr="00D507B9">
        <w:rPr>
          <w:sz w:val="24"/>
          <w:szCs w:val="24"/>
          <w:lang w:val="ru-RU"/>
        </w:rPr>
        <w:t>: Устав</w:t>
      </w:r>
      <w:r w:rsidR="00C3029A" w:rsidRPr="00D507B9">
        <w:rPr>
          <w:sz w:val="24"/>
          <w:szCs w:val="24"/>
          <w:lang w:val="ru-RU"/>
        </w:rPr>
        <w:t>ом</w:t>
      </w:r>
      <w:r w:rsidR="00EE032E" w:rsidRPr="00D507B9">
        <w:rPr>
          <w:sz w:val="24"/>
          <w:szCs w:val="24"/>
          <w:lang w:val="ru-RU"/>
        </w:rPr>
        <w:t xml:space="preserve"> </w:t>
      </w:r>
      <w:r w:rsidR="00C3029A" w:rsidRPr="00D507B9">
        <w:rPr>
          <w:sz w:val="24"/>
          <w:szCs w:val="24"/>
          <w:lang w:val="ru-RU"/>
        </w:rPr>
        <w:t>Детского сада</w:t>
      </w:r>
      <w:r w:rsidRPr="00D507B9">
        <w:rPr>
          <w:sz w:val="24"/>
          <w:szCs w:val="24"/>
          <w:lang w:val="ru-RU"/>
        </w:rPr>
        <w:t xml:space="preserve">, лицензией, образовательной программой </w:t>
      </w:r>
      <w:r w:rsidR="00C3029A" w:rsidRPr="00D507B9">
        <w:rPr>
          <w:sz w:val="24"/>
          <w:szCs w:val="24"/>
          <w:lang w:val="ru-RU"/>
        </w:rPr>
        <w:t>Детского сада</w:t>
      </w:r>
      <w:r w:rsidRPr="00D507B9">
        <w:rPr>
          <w:sz w:val="24"/>
          <w:szCs w:val="24"/>
          <w:lang w:val="ru-RU"/>
        </w:rPr>
        <w:t>, порядком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A403F5" w:rsidRPr="000D0CDB" w:rsidRDefault="00A403F5" w:rsidP="00A403F5">
      <w:pPr>
        <w:pStyle w:val="ae"/>
        <w:numPr>
          <w:ilvl w:val="0"/>
          <w:numId w:val="11"/>
        </w:numPr>
        <w:ind w:left="-284"/>
        <w:jc w:val="both"/>
        <w:rPr>
          <w:sz w:val="24"/>
          <w:szCs w:val="24"/>
          <w:lang w:val="ru-RU"/>
        </w:rPr>
      </w:pPr>
      <w:r w:rsidRPr="000D0CDB">
        <w:rPr>
          <w:sz w:val="24"/>
          <w:szCs w:val="24"/>
          <w:lang w:val="ru-RU"/>
        </w:rPr>
        <w:t xml:space="preserve">Я, даю своё согласие на использование и обработку своих персональных данных в </w:t>
      </w:r>
      <w:r w:rsidR="00C3029A" w:rsidRPr="000D0CDB">
        <w:rPr>
          <w:sz w:val="24"/>
          <w:szCs w:val="24"/>
          <w:lang w:val="ru-RU"/>
        </w:rPr>
        <w:t>Детском саду</w:t>
      </w:r>
      <w:r w:rsidRPr="000D0CDB">
        <w:rPr>
          <w:sz w:val="24"/>
          <w:szCs w:val="24"/>
          <w:lang w:val="ru-RU"/>
        </w:rPr>
        <w:t xml:space="preserve"> по существующим технологиям обработки данных с целью оказания мер социальной поддержки в следующем объёме: фамилия, имя, отчество, адрес места жительства, серия, номер и дата выдачи паспорта, наименование выдавшего паспорт органа (иного документа, удостоверяющего личность), информацию о выплаченных суммах компенсаци</w:t>
      </w:r>
      <w:r w:rsidR="00021056" w:rsidRPr="000D0CDB">
        <w:rPr>
          <w:sz w:val="24"/>
          <w:szCs w:val="24"/>
          <w:lang w:val="ru-RU"/>
        </w:rPr>
        <w:t>и, номер счёта по вкладу (счета</w:t>
      </w:r>
      <w:r w:rsidR="000D0CDB">
        <w:rPr>
          <w:sz w:val="24"/>
          <w:szCs w:val="24"/>
          <w:lang w:val="ru-RU"/>
        </w:rPr>
        <w:t xml:space="preserve"> </w:t>
      </w:r>
      <w:r w:rsidRPr="000D0CDB">
        <w:rPr>
          <w:sz w:val="24"/>
          <w:szCs w:val="24"/>
          <w:lang w:val="ru-RU"/>
        </w:rPr>
        <w:t xml:space="preserve">банковской карты), и  согласие на использование и обработку персональных данных в </w:t>
      </w:r>
      <w:r w:rsidR="00C3029A" w:rsidRPr="000D0CDB">
        <w:rPr>
          <w:sz w:val="24"/>
          <w:szCs w:val="24"/>
          <w:lang w:val="ru-RU"/>
        </w:rPr>
        <w:t xml:space="preserve">Детском саду </w:t>
      </w:r>
      <w:r w:rsidRPr="000D0CDB">
        <w:rPr>
          <w:sz w:val="24"/>
          <w:szCs w:val="24"/>
          <w:lang w:val="ru-RU"/>
        </w:rPr>
        <w:t xml:space="preserve">своего ребёнка (моих детей) в следующем объёме: фамилия, имя, отчество, дата рождения, адрес места жительства, прописки, серия, номер свидетельства о рождении, заключения медико-педагогической комиссии и других оснований для определения льгот и компенсации по родительской плате за присмотр и уход за  Воспитанником в </w:t>
      </w:r>
      <w:r w:rsidR="00C3029A" w:rsidRPr="000D0CDB">
        <w:rPr>
          <w:sz w:val="24"/>
          <w:szCs w:val="24"/>
          <w:lang w:val="ru-RU"/>
        </w:rPr>
        <w:t>Детском саду</w:t>
      </w:r>
      <w:r w:rsidRPr="000D0CDB">
        <w:rPr>
          <w:sz w:val="24"/>
          <w:szCs w:val="24"/>
          <w:lang w:val="ru-RU"/>
        </w:rPr>
        <w:t>.</w:t>
      </w:r>
    </w:p>
    <w:p w:rsidR="00A403F5" w:rsidRPr="00D507B9" w:rsidRDefault="00A403F5" w:rsidP="00A403F5">
      <w:pPr>
        <w:pStyle w:val="ae"/>
        <w:numPr>
          <w:ilvl w:val="0"/>
          <w:numId w:val="11"/>
        </w:numPr>
        <w:ind w:left="-284"/>
        <w:jc w:val="both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 xml:space="preserve">Я, даю свое согласие на размещение фотографии моего ребёнка и моего изображения  на сайте </w:t>
      </w:r>
      <w:r w:rsidRPr="00D97CDD">
        <w:rPr>
          <w:sz w:val="24"/>
          <w:szCs w:val="24"/>
        </w:rPr>
        <w:t> </w:t>
      </w:r>
      <w:r w:rsidRPr="00D507B9">
        <w:rPr>
          <w:sz w:val="24"/>
          <w:szCs w:val="24"/>
          <w:lang w:val="ru-RU"/>
        </w:rPr>
        <w:t xml:space="preserve"> </w:t>
      </w:r>
      <w:hyperlink r:id="rId9" w:tgtFrame="_blank" w:history="1">
        <w:r w:rsidR="00146838" w:rsidRPr="00753D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</w:t>
        </w:r>
        <w:r w:rsidR="00146838" w:rsidRPr="001468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://21</w:t>
        </w:r>
        <w:r w:rsidR="00146838" w:rsidRPr="00753D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tal</w:t>
        </w:r>
        <w:r w:rsidR="00146838" w:rsidRPr="001468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.</w:t>
        </w:r>
        <w:r w:rsidR="00146838" w:rsidRPr="00753D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tvoysadik</w:t>
        </w:r>
        <w:r w:rsidR="00146838" w:rsidRPr="001468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.</w:t>
        </w:r>
        <w:r w:rsidR="00146838" w:rsidRPr="00753D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</w:hyperlink>
      <w:r w:rsidRPr="00D507B9">
        <w:rPr>
          <w:sz w:val="24"/>
          <w:szCs w:val="24"/>
          <w:lang w:val="ru-RU"/>
        </w:rPr>
        <w:t xml:space="preserve"> и подтверждаю, что представителем </w:t>
      </w:r>
      <w:r w:rsidR="00C3029A" w:rsidRPr="00D507B9">
        <w:rPr>
          <w:sz w:val="24"/>
          <w:szCs w:val="24"/>
          <w:lang w:val="ru-RU"/>
        </w:rPr>
        <w:t>Детского сада</w:t>
      </w:r>
      <w:r w:rsidRPr="00D507B9">
        <w:rPr>
          <w:sz w:val="24"/>
          <w:szCs w:val="24"/>
          <w:lang w:val="ru-RU"/>
        </w:rPr>
        <w:t>, мне разъяснены возможные риски и последствия опубликования фотографий в сети Интернет, и то, что Исполнитель  не несет ответственности за такие последствия, если предварительно было получено письменное согласие Заказчика   на опубликование фотографий.</w:t>
      </w:r>
    </w:p>
    <w:p w:rsidR="00A403F5" w:rsidRPr="00D507B9" w:rsidRDefault="00A403F5" w:rsidP="00C3029A">
      <w:pPr>
        <w:pStyle w:val="a9"/>
        <w:spacing w:before="0" w:after="0"/>
        <w:ind w:left="-567"/>
        <w:jc w:val="center"/>
        <w:rPr>
          <w:lang w:val="ru-RU"/>
        </w:rPr>
      </w:pPr>
      <w:r w:rsidRPr="00D507B9">
        <w:rPr>
          <w:lang w:val="ru-RU"/>
        </w:rPr>
        <w:t>Дата «___» ____________ 20____г.       Подпись _____________/ ______________</w:t>
      </w:r>
    </w:p>
    <w:p w:rsidR="00392A50" w:rsidRPr="00D507B9" w:rsidRDefault="00C244F1" w:rsidP="00B405AE">
      <w:pPr>
        <w:pStyle w:val="a9"/>
        <w:spacing w:before="0" w:after="0"/>
        <w:ind w:left="-567"/>
        <w:jc w:val="both"/>
        <w:rPr>
          <w:vertAlign w:val="subscript"/>
          <w:lang w:val="ru-RU"/>
        </w:rPr>
      </w:pPr>
      <w:r w:rsidRPr="00C244F1">
        <w:rPr>
          <w:rFonts w:ascii="Calibri" w:hAnsi="Calibri"/>
          <w:noProof/>
          <w:sz w:val="22"/>
          <w:szCs w:val="22"/>
        </w:rPr>
        <w:pict>
          <v:rect id="_x0000_s1028" style="position:absolute;left:0;text-align:left;margin-left:63.65pt;margin-top:3.75pt;width:178.5pt;height:35pt;z-index:251654144" stroked="f">
            <v:textbox style="mso-next-textbox:#_x0000_s1028">
              <w:txbxContent>
                <w:p w:rsidR="00392A50" w:rsidRPr="007C2C5E" w:rsidRDefault="00392A50" w:rsidP="007C2C5E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392A50" w:rsidRPr="00D507B9" w:rsidRDefault="00392A50" w:rsidP="007C2C5E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</w:p>
    <w:p w:rsidR="00392A50" w:rsidRDefault="00392A50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D0CDB" w:rsidRDefault="000D0CDB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6838" w:rsidRDefault="00146838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6838" w:rsidRDefault="00146838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6838" w:rsidRDefault="00146838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6838" w:rsidRDefault="00146838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364A" w:rsidRDefault="0014364A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FF41AB" w:rsidRDefault="00FF41AB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FF41AB" w:rsidRDefault="00FF41AB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46838" w:rsidRPr="000D0CDB" w:rsidRDefault="00146838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92A50" w:rsidRPr="00D507B9" w:rsidRDefault="00C244F1" w:rsidP="007C2C5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244F1">
        <w:rPr>
          <w:rFonts w:ascii="Calibri" w:hAnsi="Calibri"/>
          <w:noProof/>
          <w:lang w:eastAsia="ru-RU"/>
        </w:rPr>
        <w:lastRenderedPageBreak/>
        <w:pict>
          <v:rect id="_x0000_s1029" style="position:absolute;margin-left:263.25pt;margin-top:6pt;width:236.55pt;height:57.5pt;z-index:251657216" stroked="f">
            <v:textbox>
              <w:txbxContent>
                <w:p w:rsidR="00392A50" w:rsidRPr="00D507B9" w:rsidRDefault="000D0CDB" w:rsidP="00AB7E2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                                                   </w:t>
                  </w:r>
                  <w:r w:rsidR="00392A50"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ПРИЛОЖЕНИЕ № 2</w:t>
                  </w:r>
                </w:p>
                <w:p w:rsidR="00392A50" w:rsidRPr="00D507B9" w:rsidRDefault="00392A50" w:rsidP="00AB7E2F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 Правилам приема обучающихся (воспитанников) в М</w:t>
                  </w:r>
                  <w:r w:rsidR="00EE032E"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</w:t>
                  </w:r>
                  <w:r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ДОУ </w:t>
                  </w:r>
                  <w:r w:rsidR="00EE032E"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Д</w:t>
                  </w:r>
                  <w:r w:rsidR="00C3029A"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етский сад № </w:t>
                  </w:r>
                  <w:r w:rsidR="00EE032E" w:rsidRPr="00D507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21" Светлячок"</w:t>
                  </w:r>
                </w:p>
              </w:txbxContent>
            </v:textbox>
          </v:rect>
        </w:pict>
      </w:r>
    </w:p>
    <w:p w:rsidR="00392A50" w:rsidRPr="00D507B9" w:rsidRDefault="00392A50" w:rsidP="00D23ABA">
      <w:pPr>
        <w:spacing w:after="0"/>
        <w:jc w:val="center"/>
        <w:rPr>
          <w:sz w:val="24"/>
          <w:szCs w:val="24"/>
          <w:lang w:val="ru-RU"/>
        </w:rPr>
      </w:pPr>
    </w:p>
    <w:p w:rsidR="00392A50" w:rsidRPr="00D507B9" w:rsidRDefault="00392A50" w:rsidP="009E6F9C">
      <w:pPr>
        <w:rPr>
          <w:sz w:val="24"/>
          <w:szCs w:val="24"/>
          <w:lang w:val="ru-RU"/>
        </w:rPr>
      </w:pPr>
    </w:p>
    <w:p w:rsidR="00392A50" w:rsidRPr="00D507B9" w:rsidRDefault="00C3029A" w:rsidP="009E6F9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507B9">
        <w:rPr>
          <w:rFonts w:ascii="Times New Roman" w:hAnsi="Times New Roman"/>
          <w:sz w:val="24"/>
          <w:szCs w:val="24"/>
          <w:lang w:val="ru-RU"/>
        </w:rPr>
        <w:t>Форма</w:t>
      </w:r>
    </w:p>
    <w:p w:rsidR="00392A50" w:rsidRPr="00D507B9" w:rsidRDefault="00392A50" w:rsidP="009E6F9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507B9">
        <w:rPr>
          <w:rFonts w:ascii="Times New Roman" w:hAnsi="Times New Roman"/>
          <w:sz w:val="24"/>
          <w:szCs w:val="24"/>
          <w:lang w:val="ru-RU"/>
        </w:rPr>
        <w:t xml:space="preserve">Журнала регистрации </w:t>
      </w:r>
      <w:r w:rsidR="00EE032E" w:rsidRPr="00D507B9">
        <w:rPr>
          <w:rFonts w:ascii="Times New Roman" w:hAnsi="Times New Roman"/>
          <w:sz w:val="24"/>
          <w:szCs w:val="24"/>
          <w:lang w:val="ru-RU"/>
        </w:rPr>
        <w:t xml:space="preserve">направлений </w:t>
      </w:r>
      <w:r w:rsidRPr="00D507B9">
        <w:rPr>
          <w:rFonts w:ascii="Times New Roman" w:hAnsi="Times New Roman"/>
          <w:sz w:val="24"/>
          <w:szCs w:val="24"/>
          <w:lang w:val="ru-RU"/>
        </w:rPr>
        <w:t xml:space="preserve"> о приеме в </w:t>
      </w:r>
      <w:r w:rsidR="00C3029A" w:rsidRPr="00D507B9">
        <w:rPr>
          <w:rFonts w:ascii="Times New Roman" w:hAnsi="Times New Roman"/>
          <w:sz w:val="24"/>
          <w:szCs w:val="24"/>
          <w:lang w:val="ru-RU"/>
        </w:rPr>
        <w:t>Детский сад</w:t>
      </w:r>
    </w:p>
    <w:p w:rsidR="00392A50" w:rsidRPr="00D507B9" w:rsidRDefault="00392A50" w:rsidP="009E6F9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1418"/>
        <w:gridCol w:w="2170"/>
        <w:gridCol w:w="1341"/>
        <w:gridCol w:w="1785"/>
        <w:gridCol w:w="2040"/>
      </w:tblGrid>
      <w:tr w:rsidR="00392A50" w:rsidRPr="00FC44FC" w:rsidTr="00C3029A">
        <w:tc>
          <w:tcPr>
            <w:tcW w:w="2978" w:type="dxa"/>
            <w:gridSpan w:val="2"/>
            <w:vAlign w:val="center"/>
          </w:tcPr>
          <w:p w:rsidR="00392A50" w:rsidRPr="001547EB" w:rsidRDefault="00EE032E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</w:t>
            </w:r>
          </w:p>
        </w:tc>
        <w:tc>
          <w:tcPr>
            <w:tcW w:w="2170" w:type="dxa"/>
            <w:vMerge w:val="restart"/>
            <w:vAlign w:val="center"/>
          </w:tcPr>
          <w:p w:rsidR="00392A50" w:rsidRPr="001547EB" w:rsidRDefault="00392A50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7EB">
              <w:rPr>
                <w:rFonts w:ascii="Times New Roman" w:hAnsi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1341" w:type="dxa"/>
            <w:vMerge w:val="restart"/>
            <w:vAlign w:val="center"/>
          </w:tcPr>
          <w:p w:rsidR="00392A50" w:rsidRPr="001547EB" w:rsidRDefault="00392A50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7EB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3825" w:type="dxa"/>
            <w:gridSpan w:val="2"/>
            <w:vAlign w:val="center"/>
          </w:tcPr>
          <w:p w:rsidR="00392A50" w:rsidRPr="00D507B9" w:rsidRDefault="00392A50" w:rsidP="00C3029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4364A" w:rsidRPr="00FC44FC" w:rsidTr="0014364A">
        <w:trPr>
          <w:trHeight w:val="2040"/>
        </w:trPr>
        <w:tc>
          <w:tcPr>
            <w:tcW w:w="1560" w:type="dxa"/>
            <w:vAlign w:val="center"/>
          </w:tcPr>
          <w:p w:rsidR="0014364A" w:rsidRPr="001547EB" w:rsidRDefault="0014364A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7EB">
              <w:rPr>
                <w:rFonts w:ascii="Times New Roman" w:hAnsi="Times New Roman"/>
                <w:sz w:val="20"/>
                <w:szCs w:val="20"/>
              </w:rPr>
              <w:t>Регистраци-онный номер</w:t>
            </w:r>
          </w:p>
        </w:tc>
        <w:tc>
          <w:tcPr>
            <w:tcW w:w="1418" w:type="dxa"/>
            <w:vAlign w:val="center"/>
          </w:tcPr>
          <w:p w:rsidR="0014364A" w:rsidRPr="0014364A" w:rsidRDefault="0014364A" w:rsidP="00C3029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Дата выдачи</w:t>
            </w:r>
          </w:p>
        </w:tc>
        <w:tc>
          <w:tcPr>
            <w:tcW w:w="2170" w:type="dxa"/>
            <w:vMerge/>
            <w:vAlign w:val="center"/>
          </w:tcPr>
          <w:p w:rsidR="0014364A" w:rsidRPr="001547EB" w:rsidRDefault="0014364A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</w:tcPr>
          <w:p w:rsidR="0014364A" w:rsidRPr="001547EB" w:rsidRDefault="0014364A" w:rsidP="00C30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14364A" w:rsidRPr="00D507B9" w:rsidRDefault="0014364A" w:rsidP="00C3029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C0F80">
              <w:rPr>
                <w:rFonts w:ascii="Times New Roman" w:hAnsi="Times New Roman"/>
                <w:sz w:val="20"/>
                <w:szCs w:val="16"/>
                <w:lang w:val="ru-RU"/>
              </w:rPr>
              <w:t>Фамилия, имя, отчество</w:t>
            </w:r>
          </w:p>
        </w:tc>
        <w:tc>
          <w:tcPr>
            <w:tcW w:w="2040" w:type="dxa"/>
            <w:vAlign w:val="center"/>
          </w:tcPr>
          <w:p w:rsidR="0014364A" w:rsidRPr="00D507B9" w:rsidRDefault="009C0F80" w:rsidP="00C3029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C0F80">
              <w:rPr>
                <w:rFonts w:ascii="Times New Roman" w:hAnsi="Times New Roman"/>
                <w:sz w:val="20"/>
                <w:szCs w:val="16"/>
                <w:lang w:val="ru-RU"/>
              </w:rPr>
              <w:t>Адрес проживания</w:t>
            </w:r>
          </w:p>
        </w:tc>
      </w:tr>
      <w:tr w:rsidR="0014364A" w:rsidRPr="00FC44FC" w:rsidTr="0014364A">
        <w:tc>
          <w:tcPr>
            <w:tcW w:w="156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7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41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4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</w:tr>
      <w:tr w:rsidR="0014364A" w:rsidRPr="00FC44FC" w:rsidTr="0014364A">
        <w:tc>
          <w:tcPr>
            <w:tcW w:w="156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7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41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40" w:type="dxa"/>
          </w:tcPr>
          <w:p w:rsidR="0014364A" w:rsidRPr="00D507B9" w:rsidRDefault="0014364A" w:rsidP="009E6F9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392A50" w:rsidRPr="00D507B9" w:rsidRDefault="00392A50" w:rsidP="009E6F9C">
      <w:pPr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ab/>
      </w: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4010"/>
        </w:tabs>
        <w:rPr>
          <w:sz w:val="24"/>
          <w:szCs w:val="24"/>
          <w:lang w:val="ru-RU"/>
        </w:rPr>
      </w:pPr>
    </w:p>
    <w:p w:rsidR="00392A50" w:rsidRPr="00D507B9" w:rsidRDefault="00392A50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405AE" w:rsidRPr="00D507B9" w:rsidRDefault="00B405AE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021056" w:rsidRPr="00D507B9" w:rsidRDefault="00021056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021056" w:rsidRDefault="00021056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C4499D" w:rsidRDefault="00C4499D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14364A" w:rsidRDefault="0014364A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B405AE" w:rsidRDefault="00B405AE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9C0F80" w:rsidRDefault="009C0F80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14364A" w:rsidRPr="000D0CDB" w:rsidRDefault="0014364A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B405AE" w:rsidRDefault="000D0CDB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                                         </w:t>
      </w:r>
      <w:r w:rsidRPr="000D0CDB">
        <w:rPr>
          <w:rFonts w:ascii="Times New Roman" w:hAnsi="Times New Roman"/>
          <w:sz w:val="20"/>
          <w:szCs w:val="20"/>
          <w:lang w:val="ru-RU"/>
        </w:rPr>
        <w:t>ПРИЛОЖЕНИЕ</w:t>
      </w:r>
      <w:r w:rsidR="00B405AE" w:rsidRPr="000D0CDB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B405AE" w:rsidRPr="000D0CDB">
        <w:rPr>
          <w:rFonts w:ascii="Times New Roman" w:hAnsi="Times New Roman"/>
          <w:sz w:val="20"/>
          <w:szCs w:val="20"/>
          <w:lang w:val="ru-RU"/>
        </w:rPr>
        <w:t>№ 3</w:t>
      </w:r>
    </w:p>
    <w:p w:rsidR="000D0CDB" w:rsidRDefault="000D0CDB" w:rsidP="000D0CDB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</w:t>
      </w:r>
      <w:r w:rsidRPr="000D0CDB">
        <w:rPr>
          <w:rFonts w:ascii="Times New Roman" w:hAnsi="Times New Roman"/>
          <w:sz w:val="20"/>
          <w:szCs w:val="20"/>
          <w:lang w:val="ru-RU"/>
        </w:rPr>
        <w:t>к Правилам приема обучающихся (воспитанников)</w:t>
      </w:r>
    </w:p>
    <w:p w:rsidR="000D0CDB" w:rsidRPr="000D0CDB" w:rsidRDefault="000D0CDB" w:rsidP="000D0CDB">
      <w:pPr>
        <w:rPr>
          <w:rFonts w:ascii="Times New Roman" w:hAnsi="Times New Roman"/>
          <w:sz w:val="20"/>
          <w:szCs w:val="20"/>
          <w:lang w:val="ru-RU"/>
        </w:rPr>
      </w:pPr>
      <w:r w:rsidRPr="000D0CDB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</w:t>
      </w:r>
      <w:r w:rsidRPr="000D0CDB">
        <w:rPr>
          <w:rFonts w:ascii="Times New Roman" w:hAnsi="Times New Roman"/>
          <w:sz w:val="20"/>
          <w:szCs w:val="20"/>
          <w:lang w:val="ru-RU"/>
        </w:rPr>
        <w:t>в МКДОУ Детский сад № 21" Светлячок"</w:t>
      </w:r>
    </w:p>
    <w:p w:rsidR="000D0CDB" w:rsidRPr="000D0CDB" w:rsidRDefault="000D0CDB" w:rsidP="009E6F9C">
      <w:pPr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B405AE" w:rsidRPr="000D0CDB" w:rsidRDefault="00B405AE" w:rsidP="00B405AE">
      <w:pPr>
        <w:pStyle w:val="ae"/>
        <w:ind w:left="-567"/>
        <w:jc w:val="center"/>
        <w:rPr>
          <w:sz w:val="24"/>
          <w:szCs w:val="24"/>
          <w:lang w:val="ru-RU"/>
        </w:rPr>
      </w:pPr>
      <w:r w:rsidRPr="000D0CDB">
        <w:rPr>
          <w:sz w:val="24"/>
          <w:szCs w:val="24"/>
          <w:lang w:val="ru-RU"/>
        </w:rPr>
        <w:t xml:space="preserve">Муниципальное </w:t>
      </w:r>
      <w:r w:rsidR="00EE032E" w:rsidRPr="000D0CDB">
        <w:rPr>
          <w:sz w:val="24"/>
          <w:szCs w:val="24"/>
          <w:lang w:val="ru-RU"/>
        </w:rPr>
        <w:t xml:space="preserve">казенное </w:t>
      </w:r>
      <w:r w:rsidRPr="000D0CDB">
        <w:rPr>
          <w:sz w:val="24"/>
          <w:szCs w:val="24"/>
          <w:lang w:val="ru-RU"/>
        </w:rPr>
        <w:t xml:space="preserve"> дошкольное образовательное учреждение  </w:t>
      </w:r>
      <w:r w:rsidR="000D0CDB">
        <w:rPr>
          <w:sz w:val="24"/>
          <w:szCs w:val="24"/>
          <w:lang w:val="ru-RU"/>
        </w:rPr>
        <w:t>Д</w:t>
      </w:r>
      <w:r w:rsidRPr="000D0CDB">
        <w:rPr>
          <w:sz w:val="24"/>
          <w:szCs w:val="24"/>
          <w:lang w:val="ru-RU"/>
        </w:rPr>
        <w:t xml:space="preserve">етский сад </w:t>
      </w:r>
      <w:r w:rsidR="00021056" w:rsidRPr="000D0CDB">
        <w:rPr>
          <w:sz w:val="24"/>
          <w:szCs w:val="24"/>
          <w:lang w:val="ru-RU"/>
        </w:rPr>
        <w:t xml:space="preserve">№ </w:t>
      </w:r>
      <w:r w:rsidR="00EE032E" w:rsidRPr="000D0CDB">
        <w:rPr>
          <w:sz w:val="24"/>
          <w:szCs w:val="24"/>
          <w:lang w:val="ru-RU"/>
        </w:rPr>
        <w:t>21</w:t>
      </w:r>
    </w:p>
    <w:p w:rsidR="00EE032E" w:rsidRPr="00D507B9" w:rsidRDefault="00EE032E" w:rsidP="00B405AE">
      <w:pPr>
        <w:pStyle w:val="ae"/>
        <w:ind w:left="-567"/>
        <w:jc w:val="center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>" Светлячок"</w:t>
      </w:r>
    </w:p>
    <w:p w:rsidR="000D0CDB" w:rsidRDefault="000D0CDB" w:rsidP="00B405AE">
      <w:pPr>
        <w:pStyle w:val="ae"/>
        <w:ind w:left="-567"/>
        <w:jc w:val="center"/>
        <w:rPr>
          <w:sz w:val="28"/>
          <w:szCs w:val="28"/>
          <w:lang w:val="ru-RU"/>
        </w:rPr>
      </w:pPr>
    </w:p>
    <w:p w:rsidR="00B405AE" w:rsidRPr="00D507B9" w:rsidRDefault="00B405AE" w:rsidP="00B405AE">
      <w:pPr>
        <w:pStyle w:val="ae"/>
        <w:ind w:left="-567"/>
        <w:jc w:val="center"/>
        <w:rPr>
          <w:sz w:val="28"/>
          <w:szCs w:val="28"/>
          <w:lang w:val="ru-RU"/>
        </w:rPr>
      </w:pPr>
      <w:r w:rsidRPr="00D507B9">
        <w:rPr>
          <w:sz w:val="28"/>
          <w:szCs w:val="28"/>
          <w:lang w:val="ru-RU"/>
        </w:rPr>
        <w:t>УВЕДОМЛЕНИЕ</w:t>
      </w:r>
    </w:p>
    <w:p w:rsidR="00B405AE" w:rsidRPr="00D507B9" w:rsidRDefault="00B405AE" w:rsidP="00B405AE">
      <w:pPr>
        <w:pStyle w:val="ae"/>
        <w:ind w:left="-567"/>
        <w:jc w:val="both"/>
        <w:rPr>
          <w:sz w:val="28"/>
          <w:szCs w:val="28"/>
          <w:lang w:val="ru-RU"/>
        </w:rPr>
      </w:pPr>
      <w:r w:rsidRPr="00D507B9">
        <w:rPr>
          <w:sz w:val="24"/>
          <w:szCs w:val="24"/>
          <w:lang w:val="ru-RU"/>
        </w:rPr>
        <w:t>Выдано</w:t>
      </w:r>
      <w:r w:rsidRPr="00D507B9">
        <w:rPr>
          <w:sz w:val="28"/>
          <w:szCs w:val="28"/>
          <w:lang w:val="ru-RU"/>
        </w:rPr>
        <w:t>:</w:t>
      </w:r>
    </w:p>
    <w:p w:rsidR="00B405AE" w:rsidRPr="00D507B9" w:rsidRDefault="00B405AE" w:rsidP="00B405AE">
      <w:pPr>
        <w:pStyle w:val="ae"/>
        <w:ind w:left="-567"/>
        <w:jc w:val="both"/>
        <w:rPr>
          <w:sz w:val="28"/>
          <w:szCs w:val="28"/>
          <w:lang w:val="ru-RU"/>
        </w:rPr>
      </w:pPr>
      <w:r w:rsidRPr="00D507B9">
        <w:rPr>
          <w:sz w:val="28"/>
          <w:szCs w:val="28"/>
          <w:lang w:val="ru-RU"/>
        </w:rPr>
        <w:t>____________________________________________________________________</w:t>
      </w:r>
      <w:r w:rsidR="000D0CDB">
        <w:rPr>
          <w:sz w:val="28"/>
          <w:szCs w:val="28"/>
          <w:lang w:val="ru-RU"/>
        </w:rPr>
        <w:t>__________________________</w:t>
      </w:r>
      <w:r w:rsidRPr="00D507B9">
        <w:rPr>
          <w:sz w:val="28"/>
          <w:szCs w:val="28"/>
          <w:lang w:val="ru-RU"/>
        </w:rPr>
        <w:t>__</w:t>
      </w:r>
    </w:p>
    <w:p w:rsidR="00B405AE" w:rsidRPr="00D507B9" w:rsidRDefault="00B405AE" w:rsidP="00B405AE">
      <w:pPr>
        <w:pStyle w:val="ae"/>
        <w:ind w:left="-567"/>
        <w:jc w:val="center"/>
        <w:rPr>
          <w:sz w:val="28"/>
          <w:szCs w:val="28"/>
          <w:vertAlign w:val="subscript"/>
          <w:lang w:val="ru-RU"/>
        </w:rPr>
      </w:pPr>
      <w:r w:rsidRPr="00D507B9">
        <w:rPr>
          <w:sz w:val="28"/>
          <w:szCs w:val="28"/>
          <w:vertAlign w:val="subscript"/>
          <w:lang w:val="ru-RU"/>
        </w:rPr>
        <w:t>(ФИО  родителя (законного представителя) ребенка)</w:t>
      </w:r>
    </w:p>
    <w:p w:rsidR="00B405AE" w:rsidRPr="00D507B9" w:rsidRDefault="00B405AE" w:rsidP="00B405AE">
      <w:pPr>
        <w:pStyle w:val="ae"/>
        <w:ind w:left="-567"/>
        <w:jc w:val="both"/>
        <w:rPr>
          <w:sz w:val="24"/>
          <w:szCs w:val="24"/>
          <w:lang w:val="ru-RU"/>
        </w:rPr>
      </w:pPr>
      <w:r w:rsidRPr="00D507B9">
        <w:rPr>
          <w:sz w:val="24"/>
          <w:szCs w:val="24"/>
          <w:lang w:val="ru-RU"/>
        </w:rPr>
        <w:t xml:space="preserve">о приёме документов для зачисления воспитанника в </w:t>
      </w:r>
      <w:r w:rsidR="00C3029A" w:rsidRPr="00D507B9">
        <w:rPr>
          <w:sz w:val="24"/>
          <w:szCs w:val="24"/>
          <w:lang w:val="ru-RU"/>
        </w:rPr>
        <w:t>М</w:t>
      </w:r>
      <w:r w:rsidR="00EE032E" w:rsidRPr="00D507B9">
        <w:rPr>
          <w:sz w:val="24"/>
          <w:szCs w:val="24"/>
          <w:lang w:val="ru-RU"/>
        </w:rPr>
        <w:t>К</w:t>
      </w:r>
      <w:r w:rsidR="00C3029A" w:rsidRPr="00D507B9">
        <w:rPr>
          <w:sz w:val="24"/>
          <w:szCs w:val="24"/>
          <w:lang w:val="ru-RU"/>
        </w:rPr>
        <w:t xml:space="preserve">ДОУ </w:t>
      </w:r>
      <w:r w:rsidR="00EE032E" w:rsidRPr="00D507B9">
        <w:rPr>
          <w:sz w:val="24"/>
          <w:szCs w:val="24"/>
          <w:lang w:val="ru-RU"/>
        </w:rPr>
        <w:t>Д</w:t>
      </w:r>
      <w:r w:rsidR="00C3029A" w:rsidRPr="00D507B9">
        <w:rPr>
          <w:sz w:val="24"/>
          <w:szCs w:val="24"/>
          <w:lang w:val="ru-RU"/>
        </w:rPr>
        <w:t xml:space="preserve">етский сад № </w:t>
      </w:r>
      <w:r w:rsidR="00EE032E" w:rsidRPr="00D507B9">
        <w:rPr>
          <w:sz w:val="24"/>
          <w:szCs w:val="24"/>
          <w:lang w:val="ru-RU"/>
        </w:rPr>
        <w:t>21  "Светлячок"</w:t>
      </w:r>
      <w:r w:rsidRPr="00D507B9">
        <w:rPr>
          <w:sz w:val="24"/>
          <w:szCs w:val="24"/>
          <w:lang w:val="ru-RU"/>
        </w:rPr>
        <w:t xml:space="preserve"> начисления компенсации части родительской платы за присмотр и уход за воспитанником, медицинского обслуживания воспитанника в </w:t>
      </w:r>
      <w:r w:rsidR="00C3029A" w:rsidRPr="00D507B9">
        <w:rPr>
          <w:sz w:val="24"/>
          <w:szCs w:val="24"/>
          <w:lang w:val="ru-RU"/>
        </w:rPr>
        <w:t>М</w:t>
      </w:r>
      <w:r w:rsidR="00EE032E" w:rsidRPr="00D507B9">
        <w:rPr>
          <w:sz w:val="24"/>
          <w:szCs w:val="24"/>
          <w:lang w:val="ru-RU"/>
        </w:rPr>
        <w:t>К</w:t>
      </w:r>
      <w:r w:rsidR="00C3029A" w:rsidRPr="00D507B9">
        <w:rPr>
          <w:sz w:val="24"/>
          <w:szCs w:val="24"/>
          <w:lang w:val="ru-RU"/>
        </w:rPr>
        <w:t xml:space="preserve">ДОУ </w:t>
      </w:r>
      <w:r w:rsidR="00EE032E" w:rsidRPr="00D507B9">
        <w:rPr>
          <w:sz w:val="24"/>
          <w:szCs w:val="24"/>
          <w:lang w:val="ru-RU"/>
        </w:rPr>
        <w:t>Д</w:t>
      </w:r>
      <w:r w:rsidR="00C3029A" w:rsidRPr="00D507B9">
        <w:rPr>
          <w:sz w:val="24"/>
          <w:szCs w:val="24"/>
          <w:lang w:val="ru-RU"/>
        </w:rPr>
        <w:t xml:space="preserve">етский сад № </w:t>
      </w:r>
      <w:r w:rsidR="00EE032E" w:rsidRPr="00D507B9">
        <w:rPr>
          <w:sz w:val="24"/>
          <w:szCs w:val="24"/>
          <w:lang w:val="ru-RU"/>
        </w:rPr>
        <w:t>21 " Светлячок"</w:t>
      </w:r>
    </w:p>
    <w:tbl>
      <w:tblPr>
        <w:tblStyle w:val="ab"/>
        <w:tblW w:w="10164" w:type="dxa"/>
        <w:tblInd w:w="-417" w:type="dxa"/>
        <w:tblLayout w:type="fixed"/>
        <w:tblLook w:val="04A0"/>
      </w:tblPr>
      <w:tblGrid>
        <w:gridCol w:w="488"/>
        <w:gridCol w:w="4573"/>
        <w:gridCol w:w="1843"/>
        <w:gridCol w:w="1559"/>
        <w:gridCol w:w="1701"/>
      </w:tblGrid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№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Вид документа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Оригинал/</w:t>
            </w:r>
          </w:p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Количество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Отметка о получении</w:t>
            </w:r>
          </w:p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документа*</w:t>
            </w: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1</w:t>
            </w:r>
          </w:p>
        </w:tc>
        <w:tc>
          <w:tcPr>
            <w:tcW w:w="4573" w:type="dxa"/>
          </w:tcPr>
          <w:p w:rsidR="00B405AE" w:rsidRPr="00D507B9" w:rsidRDefault="00EE032E" w:rsidP="009C0F80">
            <w:pPr>
              <w:pStyle w:val="a9"/>
              <w:rPr>
                <w:lang w:val="ru-RU"/>
              </w:rPr>
            </w:pPr>
            <w:r w:rsidRPr="00D507B9">
              <w:rPr>
                <w:lang w:val="ru-RU"/>
              </w:rPr>
              <w:t xml:space="preserve">Направление </w:t>
            </w:r>
            <w:r w:rsidR="00B405AE" w:rsidRPr="00D507B9">
              <w:rPr>
                <w:lang w:val="ru-RU"/>
              </w:rPr>
              <w:t xml:space="preserve"> о приёме ребёнка в М</w:t>
            </w:r>
            <w:r w:rsidR="009C0F80">
              <w:rPr>
                <w:lang w:val="ru-RU"/>
              </w:rPr>
              <w:t>К</w:t>
            </w:r>
            <w:r w:rsidR="00B405AE" w:rsidRPr="00D507B9">
              <w:rPr>
                <w:lang w:val="ru-RU"/>
              </w:rPr>
              <w:t xml:space="preserve">ДОУ. 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Оригинал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2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Паспорт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3</w:t>
            </w:r>
          </w:p>
        </w:tc>
        <w:tc>
          <w:tcPr>
            <w:tcW w:w="4573" w:type="dxa"/>
          </w:tcPr>
          <w:p w:rsidR="00B405AE" w:rsidRPr="00D507B9" w:rsidRDefault="00B405AE" w:rsidP="00F4782F">
            <w:pPr>
              <w:pStyle w:val="a9"/>
              <w:spacing w:before="0" w:after="0"/>
              <w:rPr>
                <w:lang w:val="ru-RU"/>
              </w:rPr>
            </w:pPr>
            <w:r w:rsidRPr="00D507B9">
              <w:rPr>
                <w:lang w:val="ru-RU"/>
              </w:rPr>
              <w:t xml:space="preserve">Документ удостоверяющий личность: _________________________________ </w:t>
            </w:r>
          </w:p>
          <w:p w:rsidR="00B405AE" w:rsidRPr="00D507B9" w:rsidRDefault="00B405AE" w:rsidP="00F4782F">
            <w:pPr>
              <w:pStyle w:val="a9"/>
              <w:spacing w:before="0" w:after="0"/>
              <w:rPr>
                <w:lang w:val="ru-RU"/>
              </w:rPr>
            </w:pPr>
            <w:r w:rsidRPr="00D507B9">
              <w:rPr>
                <w:lang w:val="ru-RU"/>
              </w:rPr>
              <w:t>(при отсутствии паспорта)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4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Свидетельство о рождении ребёнка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5</w:t>
            </w:r>
          </w:p>
        </w:tc>
        <w:tc>
          <w:tcPr>
            <w:tcW w:w="4573" w:type="dxa"/>
          </w:tcPr>
          <w:p w:rsidR="00B405AE" w:rsidRPr="00D507B9" w:rsidRDefault="00B405AE" w:rsidP="00F4782F">
            <w:pPr>
              <w:pStyle w:val="a9"/>
              <w:rPr>
                <w:lang w:val="ru-RU"/>
              </w:rPr>
            </w:pPr>
            <w:r w:rsidRPr="00D507B9">
              <w:rPr>
                <w:lang w:val="ru-RU"/>
              </w:rPr>
              <w:t>Свидетельство (справка) о прописке ребёнка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Оригинал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6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Медицинская карта ребёнка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Оригинал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7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Медицинский полис ребёнка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8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Прививочный сертификат ребёнка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Оригинал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10</w:t>
            </w:r>
          </w:p>
        </w:tc>
        <w:tc>
          <w:tcPr>
            <w:tcW w:w="4573" w:type="dxa"/>
          </w:tcPr>
          <w:p w:rsidR="00B405AE" w:rsidRPr="00D507B9" w:rsidRDefault="00B405AE" w:rsidP="00F4782F">
            <w:pPr>
              <w:pStyle w:val="a9"/>
              <w:rPr>
                <w:lang w:val="ru-RU"/>
              </w:rPr>
            </w:pPr>
            <w:r w:rsidRPr="00D507B9">
              <w:rPr>
                <w:lang w:val="ru-RU"/>
              </w:rPr>
              <w:t>Заявление на компенсацию части родительской платы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Оригинал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11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Реквизиты кредитной организации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12</w:t>
            </w: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  <w:r w:rsidRPr="00B9792D">
              <w:t>Свидетельство о рождении детей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C3029A" w:rsidP="00F4782F">
            <w:pPr>
              <w:pStyle w:val="a9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FC44FC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13</w:t>
            </w:r>
          </w:p>
        </w:tc>
        <w:tc>
          <w:tcPr>
            <w:tcW w:w="9676" w:type="dxa"/>
            <w:gridSpan w:val="4"/>
          </w:tcPr>
          <w:p w:rsidR="00B405AE" w:rsidRPr="00D507B9" w:rsidRDefault="00B405AE" w:rsidP="00F4782F">
            <w:pPr>
              <w:pStyle w:val="a9"/>
              <w:rPr>
                <w:lang w:val="ru-RU"/>
              </w:rPr>
            </w:pPr>
            <w:r w:rsidRPr="00D507B9">
              <w:rPr>
                <w:lang w:val="ru-RU"/>
              </w:rPr>
              <w:t xml:space="preserve">Документы, подтверждающие статус ребёнка  (при наличие) </w:t>
            </w:r>
          </w:p>
        </w:tc>
      </w:tr>
      <w:tr w:rsidR="00B405AE" w:rsidRPr="00B9792D" w:rsidTr="00F4782F">
        <w:tc>
          <w:tcPr>
            <w:tcW w:w="488" w:type="dxa"/>
          </w:tcPr>
          <w:p w:rsidR="00B405AE" w:rsidRPr="00D507B9" w:rsidRDefault="00B405AE" w:rsidP="00F4782F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4573" w:type="dxa"/>
          </w:tcPr>
          <w:p w:rsidR="00B405AE" w:rsidRPr="00D507B9" w:rsidRDefault="00B405AE" w:rsidP="00F4782F">
            <w:pPr>
              <w:pStyle w:val="a9"/>
              <w:spacing w:before="0" w:after="0"/>
              <w:rPr>
                <w:lang w:val="ru-RU"/>
              </w:rPr>
            </w:pPr>
            <w:r w:rsidRPr="00D507B9">
              <w:rPr>
                <w:lang w:val="ru-RU"/>
              </w:rPr>
              <w:t>Ребёнок - инвалид Справка (установленной формы)</w:t>
            </w: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  <w:r w:rsidRPr="00B9792D"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  <w:tr w:rsidR="00B405AE" w:rsidRPr="00B9792D" w:rsidTr="000D0CDB">
        <w:trPr>
          <w:trHeight w:val="795"/>
        </w:trPr>
        <w:tc>
          <w:tcPr>
            <w:tcW w:w="488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</w:p>
        </w:tc>
        <w:tc>
          <w:tcPr>
            <w:tcW w:w="4573" w:type="dxa"/>
          </w:tcPr>
          <w:p w:rsidR="00021056" w:rsidRDefault="00B405AE" w:rsidP="00021056">
            <w:pPr>
              <w:pStyle w:val="a9"/>
              <w:spacing w:before="0" w:after="0"/>
            </w:pPr>
            <w:r w:rsidRPr="00B9792D">
              <w:t>Ребёнок – сирота</w:t>
            </w:r>
          </w:p>
          <w:p w:rsidR="00B405AE" w:rsidRDefault="00B405AE" w:rsidP="00021056">
            <w:pPr>
              <w:pStyle w:val="a9"/>
              <w:spacing w:after="0"/>
              <w:rPr>
                <w:lang w:val="ru-RU"/>
              </w:rPr>
            </w:pPr>
            <w:r w:rsidRPr="00B9792D">
              <w:t>Подтверждающие документы</w:t>
            </w:r>
          </w:p>
          <w:p w:rsidR="000D0CDB" w:rsidRPr="000D0CDB" w:rsidRDefault="000D0CDB" w:rsidP="00021056">
            <w:pPr>
              <w:pStyle w:val="a9"/>
              <w:spacing w:after="0"/>
              <w:rPr>
                <w:lang w:val="ru-RU"/>
              </w:rPr>
            </w:pP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Копия</w:t>
            </w: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2</w:t>
            </w: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spacing w:before="0" w:after="0"/>
              <w:jc w:val="center"/>
            </w:pPr>
            <w:r w:rsidRPr="00B9792D">
              <w:t>1</w:t>
            </w:r>
            <w:r>
              <w:t>4</w:t>
            </w:r>
          </w:p>
        </w:tc>
        <w:tc>
          <w:tcPr>
            <w:tcW w:w="9676" w:type="dxa"/>
            <w:gridSpan w:val="4"/>
          </w:tcPr>
          <w:p w:rsidR="00B405AE" w:rsidRPr="00B9792D" w:rsidRDefault="00B405AE" w:rsidP="00F4782F">
            <w:pPr>
              <w:pStyle w:val="a9"/>
            </w:pPr>
            <w:r w:rsidRPr="00B9792D">
              <w:t>Допол</w:t>
            </w:r>
            <w:r>
              <w:t>нительные документы (при наличии</w:t>
            </w:r>
            <w:r w:rsidRPr="00B9792D">
              <w:t>)</w:t>
            </w:r>
          </w:p>
        </w:tc>
      </w:tr>
      <w:tr w:rsidR="00B405AE" w:rsidRPr="00B9792D" w:rsidTr="00F4782F">
        <w:tc>
          <w:tcPr>
            <w:tcW w:w="488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  <w:tc>
          <w:tcPr>
            <w:tcW w:w="4573" w:type="dxa"/>
          </w:tcPr>
          <w:p w:rsidR="00B405AE" w:rsidRPr="00B9792D" w:rsidRDefault="00B405AE" w:rsidP="00F4782F">
            <w:pPr>
              <w:pStyle w:val="a9"/>
            </w:pPr>
          </w:p>
        </w:tc>
        <w:tc>
          <w:tcPr>
            <w:tcW w:w="1843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  <w:tc>
          <w:tcPr>
            <w:tcW w:w="1559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  <w:tc>
          <w:tcPr>
            <w:tcW w:w="1701" w:type="dxa"/>
          </w:tcPr>
          <w:p w:rsidR="00B405AE" w:rsidRPr="00B9792D" w:rsidRDefault="00B405AE" w:rsidP="00F4782F">
            <w:pPr>
              <w:pStyle w:val="a9"/>
              <w:jc w:val="center"/>
            </w:pPr>
          </w:p>
        </w:tc>
      </w:tr>
    </w:tbl>
    <w:p w:rsidR="00B405AE" w:rsidRPr="00C73754" w:rsidRDefault="00B405AE" w:rsidP="00B405AE">
      <w:pPr>
        <w:pStyle w:val="ae"/>
      </w:pPr>
      <w:r w:rsidRPr="00C73754">
        <w:t>Должностное лицо, принявшее документы _____________________________</w:t>
      </w:r>
      <w:r>
        <w:t>/________________</w:t>
      </w:r>
    </w:p>
    <w:p w:rsidR="00B405AE" w:rsidRPr="00A234B9" w:rsidRDefault="00B405AE" w:rsidP="00B405AE">
      <w:pPr>
        <w:pStyle w:val="ae"/>
      </w:pPr>
      <w:r w:rsidRPr="00D507B9">
        <w:rPr>
          <w:vertAlign w:val="subscript"/>
          <w:lang w:val="ru-RU"/>
        </w:rPr>
        <w:t xml:space="preserve">                                       (должность)                              (подпись)                       (расшифровка)                                                                                                                 </w:t>
      </w:r>
      <w:r w:rsidRPr="00D507B9">
        <w:rPr>
          <w:b/>
          <w:lang w:val="ru-RU"/>
        </w:rPr>
        <w:t xml:space="preserve">М.П.    </w:t>
      </w:r>
      <w:r w:rsidRPr="00A234B9">
        <w:t>«____»____________ 20_____</w:t>
      </w:r>
    </w:p>
    <w:p w:rsidR="00B405AE" w:rsidRPr="000D0CDB" w:rsidRDefault="00B405AE" w:rsidP="00B405AE">
      <w:pPr>
        <w:pStyle w:val="ae"/>
        <w:rPr>
          <w:sz w:val="16"/>
          <w:szCs w:val="16"/>
          <w:lang w:val="ru-RU"/>
        </w:rPr>
      </w:pPr>
      <w:r w:rsidRPr="000D0CDB">
        <w:rPr>
          <w:sz w:val="16"/>
          <w:szCs w:val="16"/>
          <w:lang w:val="ru-RU"/>
        </w:rPr>
        <w:t xml:space="preserve">Отметка о получении Уведомления:  ______________/________________        </w:t>
      </w:r>
      <w:r w:rsidR="000D0CDB">
        <w:rPr>
          <w:sz w:val="16"/>
          <w:szCs w:val="16"/>
          <w:lang w:val="ru-RU"/>
        </w:rPr>
        <w:t xml:space="preserve">  "_____"_________________________________20____________г</w:t>
      </w:r>
    </w:p>
    <w:p w:rsidR="00B405AE" w:rsidRPr="00B405AE" w:rsidRDefault="00B405AE" w:rsidP="00B405AE">
      <w:pPr>
        <w:pStyle w:val="ae"/>
        <w:rPr>
          <w:b/>
        </w:rPr>
      </w:pPr>
      <w:r w:rsidRPr="000D0CDB">
        <w:rPr>
          <w:vertAlign w:val="subscript"/>
          <w:lang w:val="ru-RU"/>
        </w:rPr>
        <w:t xml:space="preserve">                       </w:t>
      </w:r>
      <w:r w:rsidRPr="00B405AE">
        <w:rPr>
          <w:vertAlign w:val="subscript"/>
        </w:rPr>
        <w:t xml:space="preserve">(подпись)             (расшифровка)                                                                                                                 </w:t>
      </w:r>
    </w:p>
    <w:p w:rsidR="00B405AE" w:rsidRPr="00B405AE" w:rsidRDefault="00B405AE" w:rsidP="00B405AE">
      <w:pPr>
        <w:pStyle w:val="ae"/>
      </w:pPr>
      <w:r w:rsidRPr="00B405AE">
        <w:t xml:space="preserve">                                                                                                       </w:t>
      </w:r>
    </w:p>
    <w:p w:rsidR="00AE07D0" w:rsidRPr="004D3E09" w:rsidRDefault="00AE07D0" w:rsidP="004D3E09">
      <w:pPr>
        <w:rPr>
          <w:rFonts w:ascii="Times New Roman" w:hAnsi="Times New Roman"/>
          <w:sz w:val="20"/>
          <w:szCs w:val="20"/>
        </w:rPr>
      </w:pPr>
    </w:p>
    <w:sectPr w:rsidR="00AE07D0" w:rsidRPr="004D3E09" w:rsidSect="003D7020">
      <w:footerReference w:type="even" r:id="rId10"/>
      <w:footerReference w:type="default" r:id="rId11"/>
      <w:pgSz w:w="11906" w:h="16838"/>
      <w:pgMar w:top="540" w:right="850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409" w:rsidRDefault="00545409" w:rsidP="00D23ABA">
      <w:pPr>
        <w:spacing w:after="0" w:line="240" w:lineRule="auto"/>
      </w:pPr>
      <w:r>
        <w:separator/>
      </w:r>
    </w:p>
  </w:endnote>
  <w:endnote w:type="continuationSeparator" w:id="1">
    <w:p w:rsidR="00545409" w:rsidRDefault="00545409" w:rsidP="00D2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50" w:rsidRDefault="00C244F1" w:rsidP="00FA6A1A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92A5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2A50" w:rsidRDefault="00392A5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50" w:rsidRDefault="00C244F1" w:rsidP="00FA6A1A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92A50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F41AB">
      <w:rPr>
        <w:rStyle w:val="ad"/>
        <w:noProof/>
      </w:rPr>
      <w:t>9</w:t>
    </w:r>
    <w:r>
      <w:rPr>
        <w:rStyle w:val="ad"/>
      </w:rPr>
      <w:fldChar w:fldCharType="end"/>
    </w:r>
  </w:p>
  <w:p w:rsidR="00392A50" w:rsidRDefault="00392A50">
    <w:pPr>
      <w:pStyle w:val="a5"/>
      <w:jc w:val="right"/>
    </w:pPr>
  </w:p>
  <w:p w:rsidR="00392A50" w:rsidRDefault="00392A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409" w:rsidRDefault="00545409" w:rsidP="00D23ABA">
      <w:pPr>
        <w:spacing w:after="0" w:line="240" w:lineRule="auto"/>
      </w:pPr>
      <w:r>
        <w:separator/>
      </w:r>
    </w:p>
  </w:footnote>
  <w:footnote w:type="continuationSeparator" w:id="1">
    <w:p w:rsidR="00545409" w:rsidRDefault="00545409" w:rsidP="00D23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C50"/>
    <w:multiLevelType w:val="hybridMultilevel"/>
    <w:tmpl w:val="69EA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34EED"/>
    <w:multiLevelType w:val="hybridMultilevel"/>
    <w:tmpl w:val="A6C8B9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F4086B"/>
    <w:multiLevelType w:val="multilevel"/>
    <w:tmpl w:val="2C44AE6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12A16716"/>
    <w:multiLevelType w:val="hybridMultilevel"/>
    <w:tmpl w:val="76ECA3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5A3DFC"/>
    <w:multiLevelType w:val="hybridMultilevel"/>
    <w:tmpl w:val="CD3AB9F4"/>
    <w:lvl w:ilvl="0" w:tplc="0B58AF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42C8288A"/>
    <w:multiLevelType w:val="hybridMultilevel"/>
    <w:tmpl w:val="D5B657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2B63319"/>
    <w:multiLevelType w:val="hybridMultilevel"/>
    <w:tmpl w:val="E8EADC82"/>
    <w:lvl w:ilvl="0" w:tplc="692E99A6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64560E20"/>
    <w:multiLevelType w:val="multilevel"/>
    <w:tmpl w:val="2C44AE6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6A0516DC"/>
    <w:multiLevelType w:val="hybridMultilevel"/>
    <w:tmpl w:val="6B7CE062"/>
    <w:lvl w:ilvl="0" w:tplc="8BEA135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371454"/>
    <w:multiLevelType w:val="hybridMultilevel"/>
    <w:tmpl w:val="0FBC0808"/>
    <w:lvl w:ilvl="0" w:tplc="98AEC09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F1A50D2"/>
    <w:multiLevelType w:val="hybridMultilevel"/>
    <w:tmpl w:val="7AEC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ABA"/>
    <w:rsid w:val="000100E9"/>
    <w:rsid w:val="00021056"/>
    <w:rsid w:val="000323BC"/>
    <w:rsid w:val="00033A3B"/>
    <w:rsid w:val="00035D15"/>
    <w:rsid w:val="000365E4"/>
    <w:rsid w:val="00041EF0"/>
    <w:rsid w:val="000A2837"/>
    <w:rsid w:val="000B5674"/>
    <w:rsid w:val="000D0CDB"/>
    <w:rsid w:val="000D0F8B"/>
    <w:rsid w:val="000D4564"/>
    <w:rsid w:val="000E21E5"/>
    <w:rsid w:val="000F0F4E"/>
    <w:rsid w:val="000F6329"/>
    <w:rsid w:val="000F7407"/>
    <w:rsid w:val="0010658B"/>
    <w:rsid w:val="00122B15"/>
    <w:rsid w:val="00133A9A"/>
    <w:rsid w:val="00135FC0"/>
    <w:rsid w:val="0014364A"/>
    <w:rsid w:val="00146838"/>
    <w:rsid w:val="00147CEE"/>
    <w:rsid w:val="00152432"/>
    <w:rsid w:val="001547EB"/>
    <w:rsid w:val="00166FEE"/>
    <w:rsid w:val="001905D0"/>
    <w:rsid w:val="00193EA5"/>
    <w:rsid w:val="001C25C1"/>
    <w:rsid w:val="001C4C3D"/>
    <w:rsid w:val="001D79BA"/>
    <w:rsid w:val="001E6165"/>
    <w:rsid w:val="00277DA3"/>
    <w:rsid w:val="002A09A8"/>
    <w:rsid w:val="002B5DD4"/>
    <w:rsid w:val="002B6104"/>
    <w:rsid w:val="002D45F3"/>
    <w:rsid w:val="002F16E0"/>
    <w:rsid w:val="00304C48"/>
    <w:rsid w:val="00313035"/>
    <w:rsid w:val="003158D0"/>
    <w:rsid w:val="0034609A"/>
    <w:rsid w:val="00364DED"/>
    <w:rsid w:val="00391686"/>
    <w:rsid w:val="00392A50"/>
    <w:rsid w:val="003B1621"/>
    <w:rsid w:val="003B7AC4"/>
    <w:rsid w:val="003C4223"/>
    <w:rsid w:val="003D3AB3"/>
    <w:rsid w:val="003D7020"/>
    <w:rsid w:val="003E0E51"/>
    <w:rsid w:val="003E1C7F"/>
    <w:rsid w:val="003F28F3"/>
    <w:rsid w:val="004053D3"/>
    <w:rsid w:val="00411053"/>
    <w:rsid w:val="00434A74"/>
    <w:rsid w:val="00444893"/>
    <w:rsid w:val="00447B84"/>
    <w:rsid w:val="00460341"/>
    <w:rsid w:val="00473744"/>
    <w:rsid w:val="00484013"/>
    <w:rsid w:val="004A76A2"/>
    <w:rsid w:val="004D3E09"/>
    <w:rsid w:val="004D5C31"/>
    <w:rsid w:val="004E2A94"/>
    <w:rsid w:val="004E59F3"/>
    <w:rsid w:val="004E68F8"/>
    <w:rsid w:val="004F54CA"/>
    <w:rsid w:val="00540A4A"/>
    <w:rsid w:val="00545409"/>
    <w:rsid w:val="005456E8"/>
    <w:rsid w:val="005523A0"/>
    <w:rsid w:val="00564407"/>
    <w:rsid w:val="005737A3"/>
    <w:rsid w:val="00575DCF"/>
    <w:rsid w:val="00584ACF"/>
    <w:rsid w:val="005E76F2"/>
    <w:rsid w:val="005F03A9"/>
    <w:rsid w:val="005F6286"/>
    <w:rsid w:val="00601752"/>
    <w:rsid w:val="00607345"/>
    <w:rsid w:val="00647010"/>
    <w:rsid w:val="00650516"/>
    <w:rsid w:val="00654CAC"/>
    <w:rsid w:val="00663BD6"/>
    <w:rsid w:val="0067617C"/>
    <w:rsid w:val="00681D03"/>
    <w:rsid w:val="0068312A"/>
    <w:rsid w:val="00693491"/>
    <w:rsid w:val="006B5FCC"/>
    <w:rsid w:val="006D00F4"/>
    <w:rsid w:val="006D37A6"/>
    <w:rsid w:val="006E7940"/>
    <w:rsid w:val="006F41D4"/>
    <w:rsid w:val="006F676C"/>
    <w:rsid w:val="006F7780"/>
    <w:rsid w:val="0070428E"/>
    <w:rsid w:val="00712D60"/>
    <w:rsid w:val="00713906"/>
    <w:rsid w:val="00721023"/>
    <w:rsid w:val="00750809"/>
    <w:rsid w:val="007542C1"/>
    <w:rsid w:val="00754DBF"/>
    <w:rsid w:val="00754F21"/>
    <w:rsid w:val="00781151"/>
    <w:rsid w:val="00783EA6"/>
    <w:rsid w:val="0078630A"/>
    <w:rsid w:val="007A015D"/>
    <w:rsid w:val="007A3B65"/>
    <w:rsid w:val="007C2C5E"/>
    <w:rsid w:val="007C3D91"/>
    <w:rsid w:val="007F4784"/>
    <w:rsid w:val="00801659"/>
    <w:rsid w:val="00805701"/>
    <w:rsid w:val="00817C46"/>
    <w:rsid w:val="00821CA9"/>
    <w:rsid w:val="008338A0"/>
    <w:rsid w:val="008346EF"/>
    <w:rsid w:val="008559FE"/>
    <w:rsid w:val="00863924"/>
    <w:rsid w:val="0086693B"/>
    <w:rsid w:val="008A0801"/>
    <w:rsid w:val="008B5015"/>
    <w:rsid w:val="008C5286"/>
    <w:rsid w:val="008E4274"/>
    <w:rsid w:val="008F2DEF"/>
    <w:rsid w:val="00900DEC"/>
    <w:rsid w:val="00917AEE"/>
    <w:rsid w:val="00934E21"/>
    <w:rsid w:val="00935033"/>
    <w:rsid w:val="00935D67"/>
    <w:rsid w:val="009424C0"/>
    <w:rsid w:val="00943BD4"/>
    <w:rsid w:val="00945D65"/>
    <w:rsid w:val="00950913"/>
    <w:rsid w:val="00960755"/>
    <w:rsid w:val="00965938"/>
    <w:rsid w:val="009732D7"/>
    <w:rsid w:val="009831FF"/>
    <w:rsid w:val="009945B2"/>
    <w:rsid w:val="009A4146"/>
    <w:rsid w:val="009A6DD1"/>
    <w:rsid w:val="009C0F80"/>
    <w:rsid w:val="009C3BE3"/>
    <w:rsid w:val="009C53F8"/>
    <w:rsid w:val="009E6F9C"/>
    <w:rsid w:val="009F4E7E"/>
    <w:rsid w:val="00A14D52"/>
    <w:rsid w:val="00A25BCB"/>
    <w:rsid w:val="00A31851"/>
    <w:rsid w:val="00A403F5"/>
    <w:rsid w:val="00A74048"/>
    <w:rsid w:val="00A745C3"/>
    <w:rsid w:val="00A9346C"/>
    <w:rsid w:val="00AB7E2F"/>
    <w:rsid w:val="00AC3359"/>
    <w:rsid w:val="00AC56A7"/>
    <w:rsid w:val="00AC7B73"/>
    <w:rsid w:val="00AD0A5E"/>
    <w:rsid w:val="00AD1F68"/>
    <w:rsid w:val="00AE07D0"/>
    <w:rsid w:val="00AE4F44"/>
    <w:rsid w:val="00B148EF"/>
    <w:rsid w:val="00B21028"/>
    <w:rsid w:val="00B367FB"/>
    <w:rsid w:val="00B403F3"/>
    <w:rsid w:val="00B405AE"/>
    <w:rsid w:val="00B51415"/>
    <w:rsid w:val="00B56C5B"/>
    <w:rsid w:val="00B769A8"/>
    <w:rsid w:val="00B94B4F"/>
    <w:rsid w:val="00BB1789"/>
    <w:rsid w:val="00BC2A90"/>
    <w:rsid w:val="00BE1317"/>
    <w:rsid w:val="00BF133B"/>
    <w:rsid w:val="00C012AA"/>
    <w:rsid w:val="00C01F21"/>
    <w:rsid w:val="00C244F1"/>
    <w:rsid w:val="00C3029A"/>
    <w:rsid w:val="00C4499D"/>
    <w:rsid w:val="00C51867"/>
    <w:rsid w:val="00C5354F"/>
    <w:rsid w:val="00C70501"/>
    <w:rsid w:val="00C7178B"/>
    <w:rsid w:val="00C72C16"/>
    <w:rsid w:val="00C94362"/>
    <w:rsid w:val="00C95AB5"/>
    <w:rsid w:val="00CB146C"/>
    <w:rsid w:val="00CC4A41"/>
    <w:rsid w:val="00D10831"/>
    <w:rsid w:val="00D16355"/>
    <w:rsid w:val="00D16F25"/>
    <w:rsid w:val="00D170D5"/>
    <w:rsid w:val="00D23ABA"/>
    <w:rsid w:val="00D31343"/>
    <w:rsid w:val="00D3320A"/>
    <w:rsid w:val="00D507B9"/>
    <w:rsid w:val="00D54236"/>
    <w:rsid w:val="00D61BD7"/>
    <w:rsid w:val="00D734C0"/>
    <w:rsid w:val="00D77C3F"/>
    <w:rsid w:val="00D86CBD"/>
    <w:rsid w:val="00DA7867"/>
    <w:rsid w:val="00DB4930"/>
    <w:rsid w:val="00DC2CB7"/>
    <w:rsid w:val="00DE6E60"/>
    <w:rsid w:val="00E13886"/>
    <w:rsid w:val="00E145EF"/>
    <w:rsid w:val="00E1479E"/>
    <w:rsid w:val="00E20585"/>
    <w:rsid w:val="00E21B58"/>
    <w:rsid w:val="00E3009E"/>
    <w:rsid w:val="00E30BED"/>
    <w:rsid w:val="00E30D4B"/>
    <w:rsid w:val="00E32F6A"/>
    <w:rsid w:val="00E37C0D"/>
    <w:rsid w:val="00E45D4C"/>
    <w:rsid w:val="00E500A8"/>
    <w:rsid w:val="00E54A8B"/>
    <w:rsid w:val="00E76EA9"/>
    <w:rsid w:val="00E916C4"/>
    <w:rsid w:val="00E9499B"/>
    <w:rsid w:val="00EB2190"/>
    <w:rsid w:val="00EB48A4"/>
    <w:rsid w:val="00EB6747"/>
    <w:rsid w:val="00EC4163"/>
    <w:rsid w:val="00ED12A6"/>
    <w:rsid w:val="00ED18D0"/>
    <w:rsid w:val="00EE032E"/>
    <w:rsid w:val="00EF4A6E"/>
    <w:rsid w:val="00EF6EDF"/>
    <w:rsid w:val="00EF7C13"/>
    <w:rsid w:val="00F00905"/>
    <w:rsid w:val="00F01B98"/>
    <w:rsid w:val="00F1381D"/>
    <w:rsid w:val="00F433A4"/>
    <w:rsid w:val="00F47F4E"/>
    <w:rsid w:val="00F95D8C"/>
    <w:rsid w:val="00FA5364"/>
    <w:rsid w:val="00FA5F15"/>
    <w:rsid w:val="00FA6A1A"/>
    <w:rsid w:val="00FB036C"/>
    <w:rsid w:val="00FB1FC7"/>
    <w:rsid w:val="00FB671A"/>
    <w:rsid w:val="00FC44FC"/>
    <w:rsid w:val="00FC6E64"/>
    <w:rsid w:val="00FC7274"/>
    <w:rsid w:val="00FF3682"/>
    <w:rsid w:val="00FF4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4A"/>
  </w:style>
  <w:style w:type="paragraph" w:styleId="1">
    <w:name w:val="heading 1"/>
    <w:basedOn w:val="a"/>
    <w:next w:val="a"/>
    <w:link w:val="10"/>
    <w:uiPriority w:val="9"/>
    <w:qFormat/>
    <w:locked/>
    <w:rsid w:val="0014364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4364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4364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14364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4364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4364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4364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4364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4364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23AB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23ABA"/>
    <w:rPr>
      <w:rFonts w:cs="Times New Roman"/>
    </w:rPr>
  </w:style>
  <w:style w:type="paragraph" w:styleId="a5">
    <w:name w:val="footer"/>
    <w:basedOn w:val="a"/>
    <w:link w:val="a6"/>
    <w:uiPriority w:val="99"/>
    <w:rsid w:val="00D23AB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D23ABA"/>
    <w:rPr>
      <w:rFonts w:cs="Times New Roman"/>
    </w:rPr>
  </w:style>
  <w:style w:type="paragraph" w:customStyle="1" w:styleId="s1">
    <w:name w:val="s_1"/>
    <w:basedOn w:val="a"/>
    <w:uiPriority w:val="99"/>
    <w:rsid w:val="00AE4F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4F44"/>
  </w:style>
  <w:style w:type="character" w:styleId="a7">
    <w:name w:val="Hyperlink"/>
    <w:basedOn w:val="a0"/>
    <w:uiPriority w:val="99"/>
    <w:semiHidden/>
    <w:rsid w:val="00AE4F44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14364A"/>
    <w:pPr>
      <w:ind w:left="720"/>
      <w:contextualSpacing/>
    </w:pPr>
  </w:style>
  <w:style w:type="paragraph" w:styleId="a9">
    <w:name w:val="Normal (Web)"/>
    <w:aliases w:val="Знак"/>
    <w:basedOn w:val="a"/>
    <w:link w:val="aa"/>
    <w:uiPriority w:val="99"/>
    <w:qFormat/>
    <w:rsid w:val="006470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D45F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character" w:customStyle="1" w:styleId="aa">
    <w:name w:val="Обычный (веб) Знак"/>
    <w:aliases w:val="Знак Знак"/>
    <w:link w:val="a9"/>
    <w:uiPriority w:val="99"/>
    <w:locked/>
    <w:rsid w:val="00411053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8559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locked/>
    <w:rsid w:val="00147C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бычный + по ширине"/>
    <w:aliases w:val="Первая строка:  1,25 см"/>
    <w:basedOn w:val="a"/>
    <w:uiPriority w:val="99"/>
    <w:rsid w:val="008E4274"/>
    <w:pPr>
      <w:autoSpaceDE w:val="0"/>
      <w:autoSpaceDN w:val="0"/>
      <w:adjustRightInd w:val="0"/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C012AA"/>
    <w:rPr>
      <w:rFonts w:cs="Times New Roman"/>
    </w:rPr>
  </w:style>
  <w:style w:type="paragraph" w:styleId="ae">
    <w:name w:val="No Spacing"/>
    <w:basedOn w:val="a"/>
    <w:link w:val="af"/>
    <w:uiPriority w:val="1"/>
    <w:qFormat/>
    <w:rsid w:val="0014364A"/>
    <w:pPr>
      <w:spacing w:after="0" w:line="240" w:lineRule="auto"/>
    </w:pPr>
  </w:style>
  <w:style w:type="paragraph" w:styleId="21">
    <w:name w:val="Body Text Indent 2"/>
    <w:basedOn w:val="a"/>
    <w:link w:val="22"/>
    <w:uiPriority w:val="99"/>
    <w:unhideWhenUsed/>
    <w:rsid w:val="00A403F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403F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4364A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4364A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364A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4364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4364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4364A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4364A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4364A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4364A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f0">
    <w:name w:val="caption"/>
    <w:basedOn w:val="a"/>
    <w:next w:val="a"/>
    <w:uiPriority w:val="35"/>
    <w:semiHidden/>
    <w:unhideWhenUsed/>
    <w:qFormat/>
    <w:locked/>
    <w:rsid w:val="0014364A"/>
    <w:rPr>
      <w:caps/>
      <w:spacing w:val="10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locked/>
    <w:rsid w:val="0014364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f2">
    <w:name w:val="Название Знак"/>
    <w:basedOn w:val="a0"/>
    <w:link w:val="af1"/>
    <w:uiPriority w:val="10"/>
    <w:rsid w:val="0014364A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f3">
    <w:name w:val="Subtitle"/>
    <w:basedOn w:val="a"/>
    <w:next w:val="a"/>
    <w:link w:val="af4"/>
    <w:uiPriority w:val="11"/>
    <w:qFormat/>
    <w:locked/>
    <w:rsid w:val="0014364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f4">
    <w:name w:val="Подзаголовок Знак"/>
    <w:basedOn w:val="a0"/>
    <w:link w:val="af3"/>
    <w:uiPriority w:val="11"/>
    <w:rsid w:val="0014364A"/>
    <w:rPr>
      <w:rFonts w:eastAsiaTheme="majorEastAsia" w:cstheme="majorBidi"/>
      <w:caps/>
      <w:spacing w:val="20"/>
      <w:sz w:val="18"/>
      <w:szCs w:val="18"/>
    </w:rPr>
  </w:style>
  <w:style w:type="character" w:styleId="af5">
    <w:name w:val="Strong"/>
    <w:uiPriority w:val="22"/>
    <w:qFormat/>
    <w:locked/>
    <w:rsid w:val="0014364A"/>
    <w:rPr>
      <w:b/>
      <w:bCs/>
      <w:color w:val="943634" w:themeColor="accent2" w:themeShade="BF"/>
      <w:spacing w:val="5"/>
    </w:rPr>
  </w:style>
  <w:style w:type="character" w:styleId="af6">
    <w:name w:val="Emphasis"/>
    <w:uiPriority w:val="20"/>
    <w:qFormat/>
    <w:locked/>
    <w:rsid w:val="0014364A"/>
    <w:rPr>
      <w:caps/>
      <w:spacing w:val="5"/>
      <w:sz w:val="20"/>
      <w:szCs w:val="20"/>
    </w:rPr>
  </w:style>
  <w:style w:type="character" w:customStyle="1" w:styleId="af">
    <w:name w:val="Без интервала Знак"/>
    <w:basedOn w:val="a0"/>
    <w:link w:val="ae"/>
    <w:uiPriority w:val="1"/>
    <w:rsid w:val="0014364A"/>
  </w:style>
  <w:style w:type="paragraph" w:styleId="23">
    <w:name w:val="Quote"/>
    <w:basedOn w:val="a"/>
    <w:next w:val="a"/>
    <w:link w:val="24"/>
    <w:uiPriority w:val="29"/>
    <w:qFormat/>
    <w:rsid w:val="0014364A"/>
    <w:rPr>
      <w:i/>
      <w:iCs/>
    </w:rPr>
  </w:style>
  <w:style w:type="character" w:customStyle="1" w:styleId="24">
    <w:name w:val="Цитата 2 Знак"/>
    <w:basedOn w:val="a0"/>
    <w:link w:val="23"/>
    <w:uiPriority w:val="29"/>
    <w:rsid w:val="0014364A"/>
    <w:rPr>
      <w:rFonts w:eastAsiaTheme="majorEastAsia" w:cstheme="majorBidi"/>
      <w:i/>
      <w:iCs/>
    </w:rPr>
  </w:style>
  <w:style w:type="paragraph" w:styleId="af7">
    <w:name w:val="Intense Quote"/>
    <w:basedOn w:val="a"/>
    <w:next w:val="a"/>
    <w:link w:val="af8"/>
    <w:uiPriority w:val="30"/>
    <w:qFormat/>
    <w:rsid w:val="0014364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8">
    <w:name w:val="Выделенная цитата Знак"/>
    <w:basedOn w:val="a0"/>
    <w:link w:val="af7"/>
    <w:uiPriority w:val="30"/>
    <w:rsid w:val="0014364A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9">
    <w:name w:val="Subtle Emphasis"/>
    <w:uiPriority w:val="19"/>
    <w:qFormat/>
    <w:rsid w:val="0014364A"/>
    <w:rPr>
      <w:i/>
      <w:iCs/>
    </w:rPr>
  </w:style>
  <w:style w:type="character" w:styleId="afa">
    <w:name w:val="Intense Emphasis"/>
    <w:uiPriority w:val="21"/>
    <w:qFormat/>
    <w:rsid w:val="0014364A"/>
    <w:rPr>
      <w:i/>
      <w:iCs/>
      <w:caps/>
      <w:spacing w:val="10"/>
      <w:sz w:val="20"/>
      <w:szCs w:val="20"/>
    </w:rPr>
  </w:style>
  <w:style w:type="character" w:styleId="afb">
    <w:name w:val="Subtle Reference"/>
    <w:basedOn w:val="a0"/>
    <w:uiPriority w:val="31"/>
    <w:qFormat/>
    <w:rsid w:val="0014364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c">
    <w:name w:val="Intense Reference"/>
    <w:uiPriority w:val="32"/>
    <w:qFormat/>
    <w:rsid w:val="0014364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d">
    <w:name w:val="Book Title"/>
    <w:uiPriority w:val="33"/>
    <w:qFormat/>
    <w:rsid w:val="0014364A"/>
    <w:rPr>
      <w:caps/>
      <w:color w:val="622423" w:themeColor="accent2" w:themeShade="7F"/>
      <w:spacing w:val="5"/>
      <w:u w:color="622423" w:themeColor="accent2" w:themeShade="7F"/>
    </w:rPr>
  </w:style>
  <w:style w:type="paragraph" w:styleId="afe">
    <w:name w:val="TOC Heading"/>
    <w:basedOn w:val="1"/>
    <w:next w:val="a"/>
    <w:uiPriority w:val="39"/>
    <w:semiHidden/>
    <w:unhideWhenUsed/>
    <w:qFormat/>
    <w:rsid w:val="0014364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6C97223A490A98267C8FD58D0E36668281A4CBADE28407E179339E0A41E17E4A64897BEB6324X2o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21tal.tvoysadik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1F13-E44E-4A88-8F55-A047EB0C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2643</Words>
  <Characters>15067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2015-01-15T14:45:00Z</cp:lastPrinted>
  <dcterms:created xsi:type="dcterms:W3CDTF">2014-10-10T06:51:00Z</dcterms:created>
  <dcterms:modified xsi:type="dcterms:W3CDTF">2015-07-16T06:52:00Z</dcterms:modified>
</cp:coreProperties>
</file>